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012723" w14:textId="669B3379" w:rsidR="00FC5D14" w:rsidRPr="00A97E93" w:rsidRDefault="00A97E93" w:rsidP="00A97E93">
      <w:pPr>
        <w:jc w:val="both"/>
      </w:pPr>
      <w:r>
        <w:rPr>
          <w:noProof/>
        </w:rPr>
        <w:drawing>
          <wp:anchor distT="0" distB="0" distL="114300" distR="114300" simplePos="0" relativeHeight="251658240" behindDoc="0" locked="0" layoutInCell="1" allowOverlap="0" wp14:anchorId="6DE8CAE0" wp14:editId="16BBE8F1">
            <wp:simplePos x="0" y="0"/>
            <wp:positionH relativeFrom="page">
              <wp:posOffset>0</wp:posOffset>
            </wp:positionH>
            <wp:positionV relativeFrom="page">
              <wp:posOffset>0</wp:posOffset>
            </wp:positionV>
            <wp:extent cx="7772400" cy="1005840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7772400" cy="10058400"/>
                    </a:xfrm>
                    <a:prstGeom prst="rect">
                      <a:avLst/>
                    </a:prstGeom>
                  </pic:spPr>
                </pic:pic>
              </a:graphicData>
            </a:graphic>
          </wp:anchor>
        </w:drawing>
      </w:r>
      <w:bookmarkStart w:id="0" w:name="_GoBack"/>
      <w:bookmarkEnd w:id="0"/>
    </w:p>
    <w:p w14:paraId="1F255335" w14:textId="77777777" w:rsidR="00FB763A" w:rsidRDefault="007E396D" w:rsidP="007E396D">
      <w:pPr>
        <w:widowControl w:val="0"/>
        <w:jc w:val="both"/>
        <w:rPr>
          <w:rFonts w:eastAsia="Arial Unicode MS"/>
          <w:color w:val="000000"/>
          <w:sz w:val="26"/>
          <w:szCs w:val="26"/>
          <w:lang w:bidi="ru-RU"/>
        </w:rPr>
      </w:pPr>
      <w:r>
        <w:rPr>
          <w:rFonts w:eastAsia="Arial Unicode MS"/>
          <w:color w:val="000000"/>
          <w:sz w:val="26"/>
          <w:szCs w:val="26"/>
          <w:lang w:bidi="ru-RU"/>
        </w:rPr>
        <w:lastRenderedPageBreak/>
        <w:t xml:space="preserve">       </w:t>
      </w:r>
      <w:r w:rsidRPr="005D04EA">
        <w:rPr>
          <w:rFonts w:eastAsia="Arial Unicode MS"/>
          <w:color w:val="000000"/>
          <w:sz w:val="26"/>
          <w:szCs w:val="26"/>
          <w:lang w:bidi="ru-RU"/>
        </w:rPr>
        <w:t>Методические указания разработаны  на основе</w:t>
      </w:r>
      <w:r w:rsidR="00FB763A">
        <w:rPr>
          <w:rFonts w:eastAsia="Arial Unicode MS"/>
          <w:color w:val="000000"/>
          <w:sz w:val="26"/>
          <w:szCs w:val="26"/>
          <w:lang w:bidi="ru-RU"/>
        </w:rPr>
        <w:t>:</w:t>
      </w:r>
    </w:p>
    <w:p w14:paraId="7CFA2F73" w14:textId="2D400CFC" w:rsidR="007E396D" w:rsidRPr="005D04EA" w:rsidRDefault="00FB763A" w:rsidP="007E396D">
      <w:pPr>
        <w:widowControl w:val="0"/>
        <w:jc w:val="both"/>
        <w:rPr>
          <w:rFonts w:eastAsia="Arial Unicode MS"/>
          <w:color w:val="000000"/>
          <w:sz w:val="26"/>
          <w:szCs w:val="26"/>
          <w:lang w:bidi="ru-RU"/>
        </w:rPr>
      </w:pPr>
      <w:r>
        <w:rPr>
          <w:rFonts w:eastAsia="Arial Unicode MS"/>
          <w:color w:val="000000"/>
          <w:sz w:val="26"/>
          <w:szCs w:val="26"/>
          <w:lang w:bidi="ru-RU"/>
        </w:rPr>
        <w:t>-</w:t>
      </w:r>
      <w:r w:rsidR="007E396D" w:rsidRPr="005D04EA">
        <w:rPr>
          <w:rFonts w:eastAsia="Arial Unicode MS"/>
          <w:color w:val="000000"/>
          <w:sz w:val="26"/>
          <w:szCs w:val="26"/>
          <w:lang w:bidi="ru-RU"/>
        </w:rPr>
        <w:t>Федерального государственного образовательного стандарта среднего профессионального образования по специальности 15.02.06 Монтаж, техническая эксплуатация и ремонт холодильно-компрессорных и теплонасосных машин и установок (по отраслям)</w:t>
      </w:r>
    </w:p>
    <w:p w14:paraId="2415C943" w14:textId="77777777" w:rsidR="00FC5D14" w:rsidRDefault="00FC5D14" w:rsidP="00FC5D14">
      <w:pPr>
        <w:ind w:firstLine="426"/>
        <w:jc w:val="both"/>
        <w:rPr>
          <w:sz w:val="26"/>
          <w:szCs w:val="26"/>
        </w:rPr>
      </w:pPr>
      <w:r w:rsidRPr="00D47115">
        <w:rPr>
          <w:sz w:val="26"/>
          <w:szCs w:val="26"/>
        </w:rPr>
        <w:t xml:space="preserve">- основной профессиональной образовательной программы по специальности </w:t>
      </w:r>
      <w:r>
        <w:rPr>
          <w:sz w:val="26"/>
          <w:szCs w:val="26"/>
        </w:rPr>
        <w:t>15.02.06 Монтаж, техническая эксплуатация и ремонт холодильно-компрессорных и теплонасосных машин и установок (по отраслям)</w:t>
      </w:r>
      <w:r w:rsidRPr="00D47115">
        <w:rPr>
          <w:sz w:val="26"/>
          <w:szCs w:val="26"/>
        </w:rPr>
        <w:t>, 20</w:t>
      </w:r>
      <w:r>
        <w:rPr>
          <w:sz w:val="26"/>
          <w:szCs w:val="26"/>
        </w:rPr>
        <w:t>23г.;</w:t>
      </w:r>
    </w:p>
    <w:p w14:paraId="72D6E787" w14:textId="77777777" w:rsidR="00FC5D14" w:rsidRPr="008834A2" w:rsidRDefault="00FC5D14" w:rsidP="00FC5D14">
      <w:pPr>
        <w:ind w:firstLine="567"/>
        <w:jc w:val="both"/>
        <w:rPr>
          <w:sz w:val="26"/>
          <w:szCs w:val="26"/>
        </w:rPr>
      </w:pPr>
      <w:r w:rsidRPr="008834A2">
        <w:rPr>
          <w:sz w:val="26"/>
          <w:szCs w:val="26"/>
        </w:rPr>
        <w:t xml:space="preserve">-рабочей программы воспитания по специальности </w:t>
      </w:r>
      <w:r>
        <w:rPr>
          <w:sz w:val="26"/>
          <w:szCs w:val="26"/>
        </w:rPr>
        <w:t>15.02.06 Монтаж, техническая эксплуатация и ремонт холодильно-компрессорных и теплонасосных машин и установок (по отраслям)</w:t>
      </w:r>
      <w:r w:rsidRPr="002C6DC5">
        <w:rPr>
          <w:sz w:val="26"/>
          <w:szCs w:val="26"/>
        </w:rPr>
        <w:t xml:space="preserve">, </w:t>
      </w:r>
      <w:r>
        <w:rPr>
          <w:sz w:val="26"/>
          <w:szCs w:val="26"/>
        </w:rPr>
        <w:t>2023</w:t>
      </w:r>
      <w:r w:rsidRPr="008834A2">
        <w:rPr>
          <w:sz w:val="26"/>
          <w:szCs w:val="26"/>
        </w:rPr>
        <w:t xml:space="preserve"> г</w:t>
      </w:r>
      <w:r>
        <w:rPr>
          <w:sz w:val="26"/>
          <w:szCs w:val="26"/>
        </w:rPr>
        <w:t>.</w:t>
      </w:r>
    </w:p>
    <w:p w14:paraId="397D1E3B" w14:textId="77777777" w:rsidR="00FC5D14" w:rsidRDefault="00FC5D14" w:rsidP="00FC5D14">
      <w:pPr>
        <w:ind w:firstLine="426"/>
        <w:jc w:val="both"/>
        <w:rPr>
          <w:sz w:val="26"/>
          <w:szCs w:val="26"/>
        </w:rPr>
      </w:pPr>
    </w:p>
    <w:p w14:paraId="0FFD7E66" w14:textId="77777777" w:rsidR="00FC5D14" w:rsidRPr="00D47115" w:rsidRDefault="00FC5D14" w:rsidP="00FC5D14">
      <w:pPr>
        <w:ind w:firstLine="426"/>
        <w:jc w:val="both"/>
        <w:rPr>
          <w:color w:val="FF0000"/>
          <w:sz w:val="26"/>
          <w:szCs w:val="26"/>
        </w:rPr>
      </w:pPr>
    </w:p>
    <w:p w14:paraId="0AE6D50B" w14:textId="77777777" w:rsidR="00FC5D14" w:rsidRPr="00711D70" w:rsidRDefault="00FC5D14" w:rsidP="00FC5D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711D70">
        <w:rPr>
          <w:sz w:val="26"/>
          <w:szCs w:val="26"/>
        </w:rPr>
        <w:tab/>
      </w:r>
      <w:r w:rsidRPr="00711D70">
        <w:rPr>
          <w:sz w:val="26"/>
          <w:szCs w:val="26"/>
        </w:rPr>
        <w:tab/>
      </w:r>
    </w:p>
    <w:p w14:paraId="015461E9" w14:textId="77777777" w:rsidR="00FC5D14" w:rsidRPr="00AD4FE8" w:rsidRDefault="00FC5D14" w:rsidP="00AD4FE8">
      <w:pPr>
        <w:spacing w:line="276" w:lineRule="auto"/>
        <w:rPr>
          <w:sz w:val="26"/>
          <w:szCs w:val="26"/>
        </w:rPr>
      </w:pPr>
    </w:p>
    <w:p w14:paraId="532DDC34" w14:textId="77777777" w:rsidR="000C1ECE" w:rsidRPr="00AD4FE8" w:rsidRDefault="000C1ECE" w:rsidP="00AD4FE8">
      <w:pPr>
        <w:spacing w:line="276" w:lineRule="auto"/>
        <w:rPr>
          <w:sz w:val="26"/>
          <w:szCs w:val="26"/>
          <w:u w:val="single"/>
        </w:rPr>
      </w:pPr>
      <w:r w:rsidRPr="00AD4FE8">
        <w:rPr>
          <w:b/>
          <w:sz w:val="26"/>
          <w:szCs w:val="26"/>
          <w:u w:val="single"/>
        </w:rPr>
        <w:t xml:space="preserve">Организация - разработчик: </w:t>
      </w:r>
      <w:r w:rsidRPr="00AD4FE8">
        <w:rPr>
          <w:sz w:val="26"/>
          <w:szCs w:val="26"/>
          <w:u w:val="single"/>
        </w:rPr>
        <w:t>ГАПОУ  «Казанский политехнический колледж»</w:t>
      </w:r>
    </w:p>
    <w:p w14:paraId="216590BB" w14:textId="77777777" w:rsidR="000C1ECE" w:rsidRPr="00AD4FE8" w:rsidRDefault="000C1ECE" w:rsidP="00AD4FE8">
      <w:pPr>
        <w:spacing w:line="276" w:lineRule="auto"/>
        <w:rPr>
          <w:sz w:val="26"/>
          <w:szCs w:val="26"/>
        </w:rPr>
      </w:pPr>
    </w:p>
    <w:p w14:paraId="506E279B" w14:textId="77777777" w:rsidR="000C1ECE" w:rsidRPr="00AD4FE8" w:rsidRDefault="000C1ECE" w:rsidP="00AD4FE8">
      <w:pPr>
        <w:spacing w:line="276" w:lineRule="auto"/>
        <w:rPr>
          <w:sz w:val="26"/>
          <w:szCs w:val="26"/>
        </w:rPr>
      </w:pPr>
      <w:r w:rsidRPr="00AD4FE8">
        <w:rPr>
          <w:sz w:val="26"/>
          <w:szCs w:val="26"/>
        </w:rPr>
        <w:t>Разработчик: Худякова А.Н.</w:t>
      </w:r>
    </w:p>
    <w:p w14:paraId="48595B74" w14:textId="77777777" w:rsidR="00012DE9" w:rsidRPr="00AD4FE8" w:rsidRDefault="00012DE9" w:rsidP="00AD4FE8">
      <w:pPr>
        <w:rPr>
          <w:sz w:val="26"/>
          <w:szCs w:val="26"/>
        </w:rPr>
      </w:pPr>
    </w:p>
    <w:p w14:paraId="27165FA9" w14:textId="77777777" w:rsidR="00012DE9" w:rsidRPr="00AD4FE8" w:rsidRDefault="00012DE9" w:rsidP="00AD4FE8">
      <w:pPr>
        <w:rPr>
          <w:sz w:val="26"/>
          <w:szCs w:val="26"/>
        </w:rPr>
      </w:pPr>
    </w:p>
    <w:p w14:paraId="2060AD2A" w14:textId="77777777" w:rsidR="00012DE9" w:rsidRPr="00AD4FE8" w:rsidRDefault="00012DE9" w:rsidP="00AD4FE8">
      <w:pPr>
        <w:rPr>
          <w:sz w:val="26"/>
          <w:szCs w:val="26"/>
        </w:rPr>
      </w:pPr>
    </w:p>
    <w:p w14:paraId="37DFE4C6" w14:textId="77777777" w:rsidR="00012DE9" w:rsidRPr="00AD4FE8" w:rsidRDefault="00012DE9" w:rsidP="00AD4FE8">
      <w:pPr>
        <w:rPr>
          <w:sz w:val="26"/>
          <w:szCs w:val="26"/>
        </w:rPr>
      </w:pPr>
    </w:p>
    <w:p w14:paraId="23584278" w14:textId="77777777" w:rsidR="00012DE9" w:rsidRPr="00AD4FE8" w:rsidRDefault="00012DE9" w:rsidP="00AD4FE8">
      <w:pPr>
        <w:rPr>
          <w:sz w:val="26"/>
          <w:szCs w:val="26"/>
        </w:rPr>
      </w:pPr>
    </w:p>
    <w:p w14:paraId="0BFAB476" w14:textId="77777777" w:rsidR="00012DE9" w:rsidRPr="00AD4FE8" w:rsidRDefault="00012DE9" w:rsidP="00AD4FE8">
      <w:pPr>
        <w:rPr>
          <w:sz w:val="26"/>
          <w:szCs w:val="26"/>
        </w:rPr>
      </w:pPr>
    </w:p>
    <w:p w14:paraId="2BE9D58E" w14:textId="77777777" w:rsidR="00012DE9" w:rsidRPr="00AD4FE8" w:rsidRDefault="00012DE9" w:rsidP="00AD4FE8">
      <w:pPr>
        <w:rPr>
          <w:sz w:val="26"/>
          <w:szCs w:val="26"/>
        </w:rPr>
      </w:pPr>
    </w:p>
    <w:p w14:paraId="44B27563" w14:textId="77777777" w:rsidR="00922C08" w:rsidRPr="00AD4FE8" w:rsidRDefault="00922C08" w:rsidP="00AD4FE8">
      <w:pPr>
        <w:rPr>
          <w:sz w:val="26"/>
          <w:szCs w:val="26"/>
        </w:rPr>
      </w:pPr>
    </w:p>
    <w:p w14:paraId="0D4E37C7" w14:textId="77777777" w:rsidR="00922C08" w:rsidRPr="00AD4FE8" w:rsidRDefault="00922C08" w:rsidP="00AD4FE8">
      <w:pPr>
        <w:rPr>
          <w:sz w:val="26"/>
          <w:szCs w:val="26"/>
        </w:rPr>
      </w:pPr>
    </w:p>
    <w:p w14:paraId="0CBE747C" w14:textId="77777777" w:rsidR="00922C08" w:rsidRPr="00AD4FE8" w:rsidRDefault="00922C08" w:rsidP="00AD4FE8">
      <w:pPr>
        <w:rPr>
          <w:sz w:val="26"/>
          <w:szCs w:val="26"/>
        </w:rPr>
      </w:pPr>
    </w:p>
    <w:p w14:paraId="01876C74" w14:textId="77777777" w:rsidR="00922C08" w:rsidRPr="00AD4FE8" w:rsidRDefault="00922C08" w:rsidP="00AD4FE8">
      <w:pPr>
        <w:rPr>
          <w:sz w:val="26"/>
          <w:szCs w:val="26"/>
        </w:rPr>
      </w:pPr>
    </w:p>
    <w:p w14:paraId="4358427B" w14:textId="77777777" w:rsidR="00922C08" w:rsidRPr="00AD4FE8" w:rsidRDefault="00922C08" w:rsidP="00AD4FE8">
      <w:pPr>
        <w:rPr>
          <w:sz w:val="26"/>
          <w:szCs w:val="26"/>
        </w:rPr>
      </w:pPr>
    </w:p>
    <w:p w14:paraId="2BFB4632" w14:textId="77777777" w:rsidR="00922C08" w:rsidRPr="00AD4FE8" w:rsidRDefault="00922C08" w:rsidP="00AD4FE8">
      <w:pPr>
        <w:rPr>
          <w:sz w:val="26"/>
          <w:szCs w:val="26"/>
        </w:rPr>
      </w:pPr>
    </w:p>
    <w:p w14:paraId="61C0C57A" w14:textId="13B5288A" w:rsidR="00922C08" w:rsidRPr="00AD4FE8" w:rsidRDefault="00922C08" w:rsidP="00AD4FE8">
      <w:pPr>
        <w:rPr>
          <w:sz w:val="26"/>
          <w:szCs w:val="26"/>
        </w:rPr>
      </w:pPr>
    </w:p>
    <w:p w14:paraId="27E0EF61" w14:textId="7B4C2D62" w:rsidR="000C1ECE" w:rsidRDefault="000C1ECE" w:rsidP="00AD4FE8">
      <w:pPr>
        <w:rPr>
          <w:sz w:val="26"/>
          <w:szCs w:val="26"/>
        </w:rPr>
      </w:pPr>
    </w:p>
    <w:p w14:paraId="0D3EE0BD" w14:textId="77777777" w:rsidR="00FB763A" w:rsidRDefault="00FB763A" w:rsidP="00AD4FE8">
      <w:pPr>
        <w:rPr>
          <w:sz w:val="26"/>
          <w:szCs w:val="26"/>
        </w:rPr>
      </w:pPr>
    </w:p>
    <w:p w14:paraId="4040672F" w14:textId="77777777" w:rsidR="00FB763A" w:rsidRDefault="00FB763A" w:rsidP="00AD4FE8">
      <w:pPr>
        <w:rPr>
          <w:sz w:val="26"/>
          <w:szCs w:val="26"/>
        </w:rPr>
      </w:pPr>
    </w:p>
    <w:p w14:paraId="01C35C95" w14:textId="77777777" w:rsidR="00FB763A" w:rsidRDefault="00FB763A" w:rsidP="00AD4FE8">
      <w:pPr>
        <w:rPr>
          <w:sz w:val="26"/>
          <w:szCs w:val="26"/>
        </w:rPr>
      </w:pPr>
    </w:p>
    <w:p w14:paraId="3EC35FD3" w14:textId="77777777" w:rsidR="00FB763A" w:rsidRPr="00AD4FE8" w:rsidRDefault="00FB763A" w:rsidP="00AD4FE8">
      <w:pPr>
        <w:rPr>
          <w:sz w:val="26"/>
          <w:szCs w:val="26"/>
        </w:rPr>
      </w:pPr>
    </w:p>
    <w:p w14:paraId="3475FDF1" w14:textId="2D9BCB69" w:rsidR="000C1ECE" w:rsidRPr="00AD4FE8" w:rsidRDefault="000C1ECE" w:rsidP="00AD4FE8">
      <w:pPr>
        <w:rPr>
          <w:sz w:val="26"/>
          <w:szCs w:val="26"/>
        </w:rPr>
      </w:pPr>
    </w:p>
    <w:p w14:paraId="4CD75236" w14:textId="7B79BE00" w:rsidR="000C1ECE" w:rsidRPr="00AD4FE8" w:rsidRDefault="000C1ECE" w:rsidP="00AD4FE8">
      <w:pPr>
        <w:rPr>
          <w:sz w:val="26"/>
          <w:szCs w:val="26"/>
        </w:rPr>
      </w:pPr>
    </w:p>
    <w:p w14:paraId="087B04C8" w14:textId="72732D04" w:rsidR="000C1ECE" w:rsidRPr="00AD4FE8" w:rsidRDefault="000C1ECE" w:rsidP="00AD4FE8">
      <w:pPr>
        <w:rPr>
          <w:sz w:val="26"/>
          <w:szCs w:val="26"/>
        </w:rPr>
      </w:pPr>
    </w:p>
    <w:p w14:paraId="4792F3C7" w14:textId="6B9F06E9" w:rsidR="000C1ECE" w:rsidRPr="00AD4FE8" w:rsidRDefault="000C1ECE" w:rsidP="00AD4FE8">
      <w:pPr>
        <w:rPr>
          <w:sz w:val="26"/>
          <w:szCs w:val="26"/>
        </w:rPr>
      </w:pPr>
    </w:p>
    <w:p w14:paraId="4ED90EE1" w14:textId="30C11B26" w:rsidR="000C1ECE" w:rsidRPr="00AD4FE8" w:rsidRDefault="000C1ECE" w:rsidP="00AD4FE8">
      <w:pPr>
        <w:rPr>
          <w:sz w:val="26"/>
          <w:szCs w:val="26"/>
        </w:rPr>
      </w:pPr>
    </w:p>
    <w:p w14:paraId="7B3B5D0A" w14:textId="2F6D397A" w:rsidR="0087304B" w:rsidRPr="00AD4FE8" w:rsidRDefault="0087304B" w:rsidP="00AD4FE8">
      <w:pPr>
        <w:rPr>
          <w:sz w:val="26"/>
          <w:szCs w:val="26"/>
        </w:rPr>
      </w:pPr>
    </w:p>
    <w:p w14:paraId="0C42C614" w14:textId="78B5AF0D" w:rsidR="0087304B" w:rsidRPr="00AD4FE8" w:rsidRDefault="0087304B" w:rsidP="00AD4FE8">
      <w:pPr>
        <w:rPr>
          <w:sz w:val="26"/>
          <w:szCs w:val="26"/>
        </w:rPr>
      </w:pPr>
    </w:p>
    <w:p w14:paraId="6D0971FE" w14:textId="77777777" w:rsidR="0087304B" w:rsidRPr="00AD4FE8" w:rsidRDefault="0087304B" w:rsidP="00AD4FE8">
      <w:pPr>
        <w:rPr>
          <w:sz w:val="26"/>
          <w:szCs w:val="26"/>
        </w:rPr>
      </w:pPr>
    </w:p>
    <w:p w14:paraId="1C40A57B" w14:textId="77777777" w:rsidR="00874704" w:rsidRPr="00AD4FE8" w:rsidRDefault="00874704" w:rsidP="00AD4FE8">
      <w:pPr>
        <w:rPr>
          <w:sz w:val="26"/>
          <w:szCs w:val="26"/>
        </w:rPr>
      </w:pPr>
    </w:p>
    <w:p w14:paraId="4D3F62EE" w14:textId="13C328DE" w:rsidR="000C1ECE" w:rsidRPr="00AD4FE8" w:rsidRDefault="000C1ECE" w:rsidP="00AD4FE8">
      <w:pPr>
        <w:rPr>
          <w:sz w:val="26"/>
          <w:szCs w:val="26"/>
        </w:rPr>
      </w:pPr>
    </w:p>
    <w:p w14:paraId="4AD32E96" w14:textId="77777777" w:rsidR="00920844" w:rsidRPr="00AD4FE8" w:rsidRDefault="00920844" w:rsidP="00AD4FE8">
      <w:pPr>
        <w:jc w:val="center"/>
        <w:rPr>
          <w:b/>
          <w:bCs/>
          <w:sz w:val="26"/>
          <w:szCs w:val="26"/>
        </w:rPr>
      </w:pPr>
      <w:r w:rsidRPr="00AD4FE8">
        <w:rPr>
          <w:b/>
          <w:bCs/>
          <w:sz w:val="26"/>
          <w:szCs w:val="26"/>
        </w:rPr>
        <w:lastRenderedPageBreak/>
        <w:t>Содержание</w:t>
      </w:r>
    </w:p>
    <w:p w14:paraId="22AF1160" w14:textId="77777777" w:rsidR="00920844" w:rsidRPr="00AD4FE8" w:rsidRDefault="00920844" w:rsidP="00AD4FE8">
      <w:pPr>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tblGrid>
      <w:tr w:rsidR="00FC5D14" w:rsidRPr="00AD4FE8" w14:paraId="3A9305C7" w14:textId="77777777" w:rsidTr="006A3452">
        <w:tc>
          <w:tcPr>
            <w:tcW w:w="421" w:type="dxa"/>
          </w:tcPr>
          <w:p w14:paraId="313A6465" w14:textId="77777777" w:rsidR="00FC5D14" w:rsidRPr="00AD4FE8" w:rsidRDefault="00FC5D14" w:rsidP="00AD4FE8">
            <w:pPr>
              <w:pStyle w:val="a3"/>
              <w:numPr>
                <w:ilvl w:val="0"/>
                <w:numId w:val="2"/>
              </w:numPr>
              <w:spacing w:before="0" w:beforeAutospacing="0" w:after="0" w:afterAutospacing="0"/>
              <w:rPr>
                <w:sz w:val="26"/>
                <w:szCs w:val="26"/>
              </w:rPr>
            </w:pPr>
          </w:p>
        </w:tc>
        <w:tc>
          <w:tcPr>
            <w:tcW w:w="7938" w:type="dxa"/>
          </w:tcPr>
          <w:p w14:paraId="282A4C56" w14:textId="77777777" w:rsidR="00FC5D14" w:rsidRPr="00AD4FE8" w:rsidRDefault="00FC5D14" w:rsidP="00AD4FE8">
            <w:pPr>
              <w:pStyle w:val="a3"/>
              <w:spacing w:before="0" w:beforeAutospacing="0" w:after="0" w:afterAutospacing="0"/>
              <w:rPr>
                <w:sz w:val="26"/>
                <w:szCs w:val="26"/>
              </w:rPr>
            </w:pPr>
            <w:bookmarkStart w:id="1" w:name="_Hlk67426724"/>
            <w:r w:rsidRPr="00AD4FE8">
              <w:rPr>
                <w:sz w:val="26"/>
                <w:szCs w:val="26"/>
              </w:rPr>
              <w:t>Пояснительная записка</w:t>
            </w:r>
            <w:bookmarkEnd w:id="1"/>
          </w:p>
        </w:tc>
      </w:tr>
      <w:tr w:rsidR="00FC5D14" w:rsidRPr="00AD4FE8" w14:paraId="46CDAD14" w14:textId="77777777" w:rsidTr="006A3452">
        <w:tc>
          <w:tcPr>
            <w:tcW w:w="421" w:type="dxa"/>
          </w:tcPr>
          <w:p w14:paraId="355182FA" w14:textId="77777777" w:rsidR="00FC5D14" w:rsidRPr="00AD4FE8" w:rsidRDefault="00FC5D14" w:rsidP="00AD4FE8">
            <w:pPr>
              <w:pStyle w:val="a3"/>
              <w:numPr>
                <w:ilvl w:val="0"/>
                <w:numId w:val="2"/>
              </w:numPr>
              <w:spacing w:before="0" w:beforeAutospacing="0" w:after="0" w:afterAutospacing="0"/>
              <w:rPr>
                <w:sz w:val="26"/>
                <w:szCs w:val="26"/>
              </w:rPr>
            </w:pPr>
          </w:p>
        </w:tc>
        <w:tc>
          <w:tcPr>
            <w:tcW w:w="7938" w:type="dxa"/>
          </w:tcPr>
          <w:p w14:paraId="131A88F0" w14:textId="77777777" w:rsidR="00FC5D14" w:rsidRPr="00AD4FE8" w:rsidRDefault="00FC5D14" w:rsidP="00AD4FE8">
            <w:pPr>
              <w:pStyle w:val="a3"/>
              <w:spacing w:before="0" w:beforeAutospacing="0" w:after="0" w:afterAutospacing="0"/>
              <w:rPr>
                <w:sz w:val="26"/>
                <w:szCs w:val="26"/>
              </w:rPr>
            </w:pPr>
            <w:r w:rsidRPr="00AD4FE8">
              <w:rPr>
                <w:sz w:val="26"/>
                <w:szCs w:val="26"/>
              </w:rPr>
              <w:t>Планирование самостоятельных работ</w:t>
            </w:r>
          </w:p>
        </w:tc>
      </w:tr>
      <w:tr w:rsidR="00FC5D14" w:rsidRPr="00AD4FE8" w14:paraId="17FEEFDC" w14:textId="77777777" w:rsidTr="006A3452">
        <w:tc>
          <w:tcPr>
            <w:tcW w:w="421" w:type="dxa"/>
          </w:tcPr>
          <w:p w14:paraId="5B75C463" w14:textId="77777777" w:rsidR="00FC5D14" w:rsidRPr="00AD4FE8" w:rsidRDefault="00FC5D14" w:rsidP="00AD4FE8">
            <w:pPr>
              <w:pStyle w:val="a3"/>
              <w:spacing w:before="0" w:beforeAutospacing="0" w:after="0" w:afterAutospacing="0"/>
              <w:rPr>
                <w:sz w:val="26"/>
                <w:szCs w:val="26"/>
              </w:rPr>
            </w:pPr>
          </w:p>
        </w:tc>
        <w:tc>
          <w:tcPr>
            <w:tcW w:w="7938" w:type="dxa"/>
          </w:tcPr>
          <w:p w14:paraId="62EF712C" w14:textId="31861A95" w:rsidR="00FC5D14" w:rsidRPr="00AD4FE8" w:rsidRDefault="00FC5D14" w:rsidP="00FC5D14">
            <w:pPr>
              <w:pStyle w:val="a3"/>
              <w:spacing w:before="0" w:beforeAutospacing="0" w:after="0" w:afterAutospacing="0"/>
              <w:rPr>
                <w:sz w:val="26"/>
                <w:szCs w:val="26"/>
              </w:rPr>
            </w:pPr>
          </w:p>
        </w:tc>
      </w:tr>
      <w:tr w:rsidR="00FC5D14" w:rsidRPr="00AD4FE8" w14:paraId="348863AB" w14:textId="77777777" w:rsidTr="006A3452">
        <w:tc>
          <w:tcPr>
            <w:tcW w:w="421" w:type="dxa"/>
          </w:tcPr>
          <w:p w14:paraId="2A449614" w14:textId="77777777" w:rsidR="00FC5D14" w:rsidRPr="00AD4FE8" w:rsidRDefault="00FC5D14" w:rsidP="00AD4FE8">
            <w:pPr>
              <w:pStyle w:val="a3"/>
              <w:numPr>
                <w:ilvl w:val="0"/>
                <w:numId w:val="2"/>
              </w:numPr>
              <w:spacing w:before="0" w:beforeAutospacing="0" w:after="0" w:afterAutospacing="0"/>
              <w:rPr>
                <w:sz w:val="26"/>
                <w:szCs w:val="26"/>
              </w:rPr>
            </w:pPr>
          </w:p>
        </w:tc>
        <w:tc>
          <w:tcPr>
            <w:tcW w:w="7938" w:type="dxa"/>
          </w:tcPr>
          <w:p w14:paraId="243E37DD" w14:textId="77777777" w:rsidR="00FC5D14" w:rsidRPr="00AD4FE8" w:rsidRDefault="00FC5D14" w:rsidP="00AD4FE8">
            <w:pPr>
              <w:pStyle w:val="a3"/>
              <w:spacing w:before="0" w:beforeAutospacing="0" w:after="0" w:afterAutospacing="0"/>
              <w:rPr>
                <w:sz w:val="26"/>
                <w:szCs w:val="26"/>
              </w:rPr>
            </w:pPr>
            <w:r w:rsidRPr="00AD4FE8">
              <w:rPr>
                <w:sz w:val="26"/>
                <w:szCs w:val="26"/>
              </w:rPr>
              <w:t>Общие рекомендации по выполнению самостоятельных работ</w:t>
            </w:r>
          </w:p>
        </w:tc>
      </w:tr>
      <w:tr w:rsidR="00FC5D14" w:rsidRPr="00AD4FE8" w14:paraId="635D55DA" w14:textId="77777777" w:rsidTr="006A3452">
        <w:tc>
          <w:tcPr>
            <w:tcW w:w="421" w:type="dxa"/>
          </w:tcPr>
          <w:p w14:paraId="6F646293" w14:textId="77777777" w:rsidR="00FC5D14" w:rsidRPr="00AD4FE8" w:rsidRDefault="00FC5D14" w:rsidP="00AD4FE8">
            <w:pPr>
              <w:pStyle w:val="a3"/>
              <w:numPr>
                <w:ilvl w:val="0"/>
                <w:numId w:val="2"/>
              </w:numPr>
              <w:spacing w:before="0" w:beforeAutospacing="0" w:after="0" w:afterAutospacing="0"/>
              <w:rPr>
                <w:sz w:val="26"/>
                <w:szCs w:val="26"/>
              </w:rPr>
            </w:pPr>
          </w:p>
        </w:tc>
        <w:tc>
          <w:tcPr>
            <w:tcW w:w="7938" w:type="dxa"/>
          </w:tcPr>
          <w:p w14:paraId="79268EDF" w14:textId="77777777" w:rsidR="00FC5D14" w:rsidRPr="00AD4FE8" w:rsidRDefault="00FC5D14" w:rsidP="00AD4FE8">
            <w:pPr>
              <w:pStyle w:val="a3"/>
              <w:spacing w:before="0" w:beforeAutospacing="0" w:after="0" w:afterAutospacing="0"/>
              <w:rPr>
                <w:sz w:val="26"/>
                <w:szCs w:val="26"/>
              </w:rPr>
            </w:pPr>
            <w:r w:rsidRPr="00AD4FE8">
              <w:rPr>
                <w:sz w:val="26"/>
                <w:szCs w:val="26"/>
              </w:rPr>
              <w:t>Критерии оценивания</w:t>
            </w:r>
          </w:p>
        </w:tc>
      </w:tr>
      <w:tr w:rsidR="00FC5D14" w:rsidRPr="00AD4FE8" w14:paraId="7A31340A" w14:textId="77777777" w:rsidTr="006A3452">
        <w:tc>
          <w:tcPr>
            <w:tcW w:w="421" w:type="dxa"/>
          </w:tcPr>
          <w:p w14:paraId="0EB372B3" w14:textId="77777777" w:rsidR="00FC5D14" w:rsidRPr="00AD4FE8" w:rsidRDefault="00FC5D14" w:rsidP="00AD4FE8">
            <w:pPr>
              <w:pStyle w:val="a3"/>
              <w:spacing w:before="0" w:beforeAutospacing="0" w:after="0" w:afterAutospacing="0"/>
              <w:rPr>
                <w:sz w:val="26"/>
                <w:szCs w:val="26"/>
              </w:rPr>
            </w:pPr>
          </w:p>
        </w:tc>
        <w:tc>
          <w:tcPr>
            <w:tcW w:w="7938" w:type="dxa"/>
          </w:tcPr>
          <w:p w14:paraId="15440317" w14:textId="77777777" w:rsidR="00FC5D14" w:rsidRPr="00AD4FE8" w:rsidRDefault="00FC5D14" w:rsidP="00AD4FE8">
            <w:pPr>
              <w:pStyle w:val="a3"/>
              <w:spacing w:before="0" w:beforeAutospacing="0" w:after="0" w:afterAutospacing="0"/>
              <w:rPr>
                <w:sz w:val="26"/>
                <w:szCs w:val="26"/>
              </w:rPr>
            </w:pPr>
            <w:r w:rsidRPr="00AD4FE8">
              <w:rPr>
                <w:sz w:val="26"/>
                <w:szCs w:val="26"/>
              </w:rPr>
              <w:t>Информационное обеспечение выполнения внеаудиторной самостоятельной работы</w:t>
            </w:r>
          </w:p>
        </w:tc>
      </w:tr>
      <w:tr w:rsidR="00FC5D14" w:rsidRPr="00AD4FE8" w14:paraId="5F90353E" w14:textId="77777777" w:rsidTr="006A3452">
        <w:tc>
          <w:tcPr>
            <w:tcW w:w="421" w:type="dxa"/>
          </w:tcPr>
          <w:p w14:paraId="4CA6687B" w14:textId="77777777" w:rsidR="00FC5D14" w:rsidRPr="00AD4FE8" w:rsidRDefault="00FC5D14" w:rsidP="00AD4FE8">
            <w:pPr>
              <w:pStyle w:val="a3"/>
              <w:spacing w:before="0" w:beforeAutospacing="0" w:after="0" w:afterAutospacing="0"/>
              <w:rPr>
                <w:sz w:val="26"/>
                <w:szCs w:val="26"/>
              </w:rPr>
            </w:pPr>
          </w:p>
        </w:tc>
        <w:tc>
          <w:tcPr>
            <w:tcW w:w="7938" w:type="dxa"/>
          </w:tcPr>
          <w:p w14:paraId="27031279" w14:textId="77777777" w:rsidR="00FC5D14" w:rsidRPr="00AD4FE8" w:rsidRDefault="00FC5D14" w:rsidP="00AD4FE8">
            <w:pPr>
              <w:pStyle w:val="a3"/>
              <w:spacing w:before="0" w:beforeAutospacing="0" w:after="0" w:afterAutospacing="0"/>
              <w:rPr>
                <w:sz w:val="26"/>
                <w:szCs w:val="26"/>
              </w:rPr>
            </w:pPr>
            <w:r w:rsidRPr="00AD4FE8">
              <w:rPr>
                <w:sz w:val="26"/>
                <w:szCs w:val="26"/>
              </w:rPr>
              <w:t xml:space="preserve">Приложение </w:t>
            </w:r>
          </w:p>
        </w:tc>
      </w:tr>
    </w:tbl>
    <w:p w14:paraId="3A57637D" w14:textId="77777777" w:rsidR="00920844" w:rsidRPr="00AD4FE8" w:rsidRDefault="00920844" w:rsidP="00AD4FE8">
      <w:pPr>
        <w:pStyle w:val="a3"/>
        <w:spacing w:before="0" w:beforeAutospacing="0" w:after="0" w:afterAutospacing="0"/>
        <w:rPr>
          <w:sz w:val="26"/>
          <w:szCs w:val="26"/>
        </w:rPr>
      </w:pPr>
    </w:p>
    <w:p w14:paraId="36310696" w14:textId="77777777" w:rsidR="00556FF2" w:rsidRPr="00AD4FE8" w:rsidRDefault="00556FF2" w:rsidP="00AD4FE8">
      <w:pPr>
        <w:pStyle w:val="a3"/>
        <w:spacing w:before="0" w:beforeAutospacing="0" w:after="0" w:afterAutospacing="0"/>
        <w:rPr>
          <w:sz w:val="26"/>
          <w:szCs w:val="26"/>
        </w:rPr>
      </w:pPr>
    </w:p>
    <w:p w14:paraId="11D67A51" w14:textId="77777777" w:rsidR="00556FF2" w:rsidRPr="00AD4FE8" w:rsidRDefault="00556FF2" w:rsidP="00AD4FE8">
      <w:pPr>
        <w:pStyle w:val="a3"/>
        <w:spacing w:before="0" w:beforeAutospacing="0" w:after="0" w:afterAutospacing="0"/>
        <w:rPr>
          <w:sz w:val="26"/>
          <w:szCs w:val="26"/>
        </w:rPr>
      </w:pPr>
    </w:p>
    <w:p w14:paraId="6C1F3663" w14:textId="77777777" w:rsidR="00556FF2" w:rsidRPr="00AD4FE8" w:rsidRDefault="00556FF2" w:rsidP="00AD4FE8">
      <w:pPr>
        <w:pStyle w:val="a3"/>
        <w:spacing w:before="0" w:beforeAutospacing="0" w:after="0" w:afterAutospacing="0"/>
        <w:rPr>
          <w:sz w:val="26"/>
          <w:szCs w:val="26"/>
        </w:rPr>
      </w:pPr>
    </w:p>
    <w:p w14:paraId="04766051" w14:textId="77777777" w:rsidR="00556FF2" w:rsidRPr="00AD4FE8" w:rsidRDefault="00556FF2" w:rsidP="00AD4FE8">
      <w:pPr>
        <w:pStyle w:val="a3"/>
        <w:spacing w:before="0" w:beforeAutospacing="0" w:after="0" w:afterAutospacing="0"/>
        <w:rPr>
          <w:sz w:val="26"/>
          <w:szCs w:val="26"/>
        </w:rPr>
      </w:pPr>
    </w:p>
    <w:p w14:paraId="4C59A9B7" w14:textId="77777777" w:rsidR="00556FF2" w:rsidRPr="00AD4FE8" w:rsidRDefault="00556FF2" w:rsidP="00AD4FE8">
      <w:pPr>
        <w:pStyle w:val="a3"/>
        <w:spacing w:before="0" w:beforeAutospacing="0" w:after="0" w:afterAutospacing="0"/>
        <w:rPr>
          <w:sz w:val="26"/>
          <w:szCs w:val="26"/>
        </w:rPr>
      </w:pPr>
    </w:p>
    <w:p w14:paraId="26D0A45A" w14:textId="77777777" w:rsidR="00556FF2" w:rsidRPr="00AD4FE8" w:rsidRDefault="00556FF2" w:rsidP="00AD4FE8">
      <w:pPr>
        <w:pStyle w:val="a3"/>
        <w:spacing w:before="0" w:beforeAutospacing="0" w:after="0" w:afterAutospacing="0"/>
        <w:rPr>
          <w:sz w:val="26"/>
          <w:szCs w:val="26"/>
        </w:rPr>
      </w:pPr>
    </w:p>
    <w:p w14:paraId="2D3DE67D" w14:textId="77777777" w:rsidR="00556FF2" w:rsidRPr="00AD4FE8" w:rsidRDefault="00556FF2" w:rsidP="00AD4FE8">
      <w:pPr>
        <w:pStyle w:val="a3"/>
        <w:spacing w:before="0" w:beforeAutospacing="0" w:after="0" w:afterAutospacing="0"/>
        <w:rPr>
          <w:sz w:val="26"/>
          <w:szCs w:val="26"/>
        </w:rPr>
      </w:pPr>
    </w:p>
    <w:p w14:paraId="3AC0226D" w14:textId="77777777" w:rsidR="00556FF2" w:rsidRPr="00AD4FE8" w:rsidRDefault="00556FF2" w:rsidP="00AD4FE8">
      <w:pPr>
        <w:pStyle w:val="a3"/>
        <w:spacing w:before="0" w:beforeAutospacing="0" w:after="0" w:afterAutospacing="0"/>
        <w:rPr>
          <w:sz w:val="26"/>
          <w:szCs w:val="26"/>
        </w:rPr>
      </w:pPr>
    </w:p>
    <w:p w14:paraId="77F58157" w14:textId="77777777" w:rsidR="00556FF2" w:rsidRPr="00AD4FE8" w:rsidRDefault="00556FF2" w:rsidP="00AD4FE8">
      <w:pPr>
        <w:pStyle w:val="a3"/>
        <w:spacing w:before="0" w:beforeAutospacing="0" w:after="0" w:afterAutospacing="0"/>
        <w:rPr>
          <w:sz w:val="26"/>
          <w:szCs w:val="26"/>
        </w:rPr>
      </w:pPr>
    </w:p>
    <w:p w14:paraId="206FED54" w14:textId="77777777" w:rsidR="00556FF2" w:rsidRPr="00AD4FE8" w:rsidRDefault="00556FF2" w:rsidP="00AD4FE8">
      <w:pPr>
        <w:pStyle w:val="a3"/>
        <w:spacing w:before="0" w:beforeAutospacing="0" w:after="0" w:afterAutospacing="0"/>
        <w:rPr>
          <w:sz w:val="26"/>
          <w:szCs w:val="26"/>
        </w:rPr>
      </w:pPr>
    </w:p>
    <w:p w14:paraId="00F079C6" w14:textId="77777777" w:rsidR="00556FF2" w:rsidRPr="00AD4FE8" w:rsidRDefault="00556FF2" w:rsidP="00AD4FE8">
      <w:pPr>
        <w:pStyle w:val="a3"/>
        <w:spacing w:before="0" w:beforeAutospacing="0" w:after="0" w:afterAutospacing="0"/>
        <w:rPr>
          <w:sz w:val="26"/>
          <w:szCs w:val="26"/>
        </w:rPr>
      </w:pPr>
    </w:p>
    <w:p w14:paraId="247C54A2" w14:textId="77777777" w:rsidR="00556FF2" w:rsidRPr="00AD4FE8" w:rsidRDefault="00556FF2" w:rsidP="00AD4FE8">
      <w:pPr>
        <w:pStyle w:val="a3"/>
        <w:spacing w:before="0" w:beforeAutospacing="0" w:after="0" w:afterAutospacing="0"/>
        <w:rPr>
          <w:sz w:val="26"/>
          <w:szCs w:val="26"/>
        </w:rPr>
      </w:pPr>
    </w:p>
    <w:p w14:paraId="50C78B11" w14:textId="77777777" w:rsidR="00556FF2" w:rsidRPr="00AD4FE8" w:rsidRDefault="00556FF2" w:rsidP="00AD4FE8">
      <w:pPr>
        <w:pStyle w:val="a3"/>
        <w:spacing w:before="0" w:beforeAutospacing="0" w:after="0" w:afterAutospacing="0"/>
        <w:rPr>
          <w:sz w:val="26"/>
          <w:szCs w:val="26"/>
        </w:rPr>
      </w:pPr>
    </w:p>
    <w:p w14:paraId="122EE3B5" w14:textId="77777777" w:rsidR="00556FF2" w:rsidRPr="00AD4FE8" w:rsidRDefault="00556FF2" w:rsidP="00AD4FE8">
      <w:pPr>
        <w:pStyle w:val="a3"/>
        <w:spacing w:before="0" w:beforeAutospacing="0" w:after="0" w:afterAutospacing="0"/>
        <w:rPr>
          <w:sz w:val="26"/>
          <w:szCs w:val="26"/>
        </w:rPr>
      </w:pPr>
    </w:p>
    <w:p w14:paraId="2BE24E5A" w14:textId="77777777" w:rsidR="00556FF2" w:rsidRPr="00AD4FE8" w:rsidRDefault="00556FF2" w:rsidP="00AD4FE8">
      <w:pPr>
        <w:pStyle w:val="a3"/>
        <w:spacing w:before="0" w:beforeAutospacing="0" w:after="0" w:afterAutospacing="0"/>
        <w:rPr>
          <w:sz w:val="26"/>
          <w:szCs w:val="26"/>
        </w:rPr>
      </w:pPr>
    </w:p>
    <w:p w14:paraId="23E4A3FF" w14:textId="77777777" w:rsidR="00556FF2" w:rsidRPr="00AD4FE8" w:rsidRDefault="00556FF2" w:rsidP="00AD4FE8">
      <w:pPr>
        <w:pStyle w:val="a3"/>
        <w:spacing w:before="0" w:beforeAutospacing="0" w:after="0" w:afterAutospacing="0"/>
        <w:rPr>
          <w:sz w:val="26"/>
          <w:szCs w:val="26"/>
        </w:rPr>
      </w:pPr>
    </w:p>
    <w:p w14:paraId="15742430" w14:textId="77777777" w:rsidR="00556FF2" w:rsidRPr="00AD4FE8" w:rsidRDefault="00556FF2" w:rsidP="00AD4FE8">
      <w:pPr>
        <w:pStyle w:val="a3"/>
        <w:spacing w:before="0" w:beforeAutospacing="0" w:after="0" w:afterAutospacing="0"/>
        <w:rPr>
          <w:sz w:val="26"/>
          <w:szCs w:val="26"/>
        </w:rPr>
      </w:pPr>
    </w:p>
    <w:p w14:paraId="239D01E8" w14:textId="77777777" w:rsidR="00556FF2" w:rsidRPr="00AD4FE8" w:rsidRDefault="00556FF2" w:rsidP="00AD4FE8">
      <w:pPr>
        <w:pStyle w:val="a3"/>
        <w:spacing w:before="0" w:beforeAutospacing="0" w:after="0" w:afterAutospacing="0"/>
        <w:rPr>
          <w:sz w:val="26"/>
          <w:szCs w:val="26"/>
        </w:rPr>
      </w:pPr>
    </w:p>
    <w:p w14:paraId="2FFB6809" w14:textId="1E67093F" w:rsidR="006A3452" w:rsidRPr="00AD4FE8" w:rsidRDefault="006A3452" w:rsidP="00AD4FE8">
      <w:pPr>
        <w:pStyle w:val="a3"/>
        <w:spacing w:before="0" w:beforeAutospacing="0" w:after="0" w:afterAutospacing="0"/>
        <w:rPr>
          <w:sz w:val="26"/>
          <w:szCs w:val="26"/>
        </w:rPr>
      </w:pPr>
    </w:p>
    <w:p w14:paraId="71DA85FB" w14:textId="77191D32" w:rsidR="0087304B" w:rsidRPr="00AD4FE8" w:rsidRDefault="0087304B" w:rsidP="00AD4FE8">
      <w:pPr>
        <w:pStyle w:val="a3"/>
        <w:spacing w:before="0" w:beforeAutospacing="0" w:after="0" w:afterAutospacing="0"/>
        <w:rPr>
          <w:sz w:val="26"/>
          <w:szCs w:val="26"/>
        </w:rPr>
      </w:pPr>
    </w:p>
    <w:p w14:paraId="19820C3D" w14:textId="2D1C4A6A" w:rsidR="00874704" w:rsidRPr="00AD4FE8" w:rsidRDefault="00874704" w:rsidP="00AD4FE8">
      <w:pPr>
        <w:pStyle w:val="a3"/>
        <w:spacing w:before="0" w:beforeAutospacing="0" w:after="0" w:afterAutospacing="0"/>
        <w:rPr>
          <w:sz w:val="26"/>
          <w:szCs w:val="26"/>
        </w:rPr>
      </w:pPr>
    </w:p>
    <w:p w14:paraId="315F9E93" w14:textId="77777777" w:rsidR="00874704" w:rsidRPr="00AD4FE8" w:rsidRDefault="00874704" w:rsidP="00AD4FE8">
      <w:pPr>
        <w:pStyle w:val="a3"/>
        <w:spacing w:before="0" w:beforeAutospacing="0" w:after="0" w:afterAutospacing="0"/>
        <w:rPr>
          <w:sz w:val="26"/>
          <w:szCs w:val="26"/>
        </w:rPr>
      </w:pPr>
    </w:p>
    <w:p w14:paraId="748FF220" w14:textId="77777777" w:rsidR="0087304B" w:rsidRDefault="0087304B" w:rsidP="00AD4FE8">
      <w:pPr>
        <w:pStyle w:val="a3"/>
        <w:spacing w:before="0" w:beforeAutospacing="0" w:after="0" w:afterAutospacing="0"/>
        <w:rPr>
          <w:sz w:val="26"/>
          <w:szCs w:val="26"/>
        </w:rPr>
      </w:pPr>
    </w:p>
    <w:p w14:paraId="684F275F" w14:textId="77777777" w:rsidR="00FC5D14" w:rsidRDefault="00FC5D14" w:rsidP="00AD4FE8">
      <w:pPr>
        <w:pStyle w:val="a3"/>
        <w:spacing w:before="0" w:beforeAutospacing="0" w:after="0" w:afterAutospacing="0"/>
        <w:rPr>
          <w:sz w:val="26"/>
          <w:szCs w:val="26"/>
        </w:rPr>
      </w:pPr>
    </w:p>
    <w:p w14:paraId="3FA6611F" w14:textId="77777777" w:rsidR="00FC5D14" w:rsidRDefault="00FC5D14" w:rsidP="00AD4FE8">
      <w:pPr>
        <w:pStyle w:val="a3"/>
        <w:spacing w:before="0" w:beforeAutospacing="0" w:after="0" w:afterAutospacing="0"/>
        <w:rPr>
          <w:sz w:val="26"/>
          <w:szCs w:val="26"/>
        </w:rPr>
      </w:pPr>
    </w:p>
    <w:p w14:paraId="6CE8B488" w14:textId="77777777" w:rsidR="00FC5D14" w:rsidRDefault="00FC5D14" w:rsidP="00AD4FE8">
      <w:pPr>
        <w:pStyle w:val="a3"/>
        <w:spacing w:before="0" w:beforeAutospacing="0" w:after="0" w:afterAutospacing="0"/>
        <w:rPr>
          <w:sz w:val="26"/>
          <w:szCs w:val="26"/>
        </w:rPr>
      </w:pPr>
    </w:p>
    <w:p w14:paraId="3662B02E" w14:textId="77777777" w:rsidR="00FC5D14" w:rsidRDefault="00FC5D14" w:rsidP="00AD4FE8">
      <w:pPr>
        <w:pStyle w:val="a3"/>
        <w:spacing w:before="0" w:beforeAutospacing="0" w:after="0" w:afterAutospacing="0"/>
        <w:rPr>
          <w:sz w:val="26"/>
          <w:szCs w:val="26"/>
        </w:rPr>
      </w:pPr>
    </w:p>
    <w:p w14:paraId="030DA869" w14:textId="77777777" w:rsidR="00FC5D14" w:rsidRDefault="00FC5D14" w:rsidP="00AD4FE8">
      <w:pPr>
        <w:pStyle w:val="a3"/>
        <w:spacing w:before="0" w:beforeAutospacing="0" w:after="0" w:afterAutospacing="0"/>
        <w:rPr>
          <w:sz w:val="26"/>
          <w:szCs w:val="26"/>
        </w:rPr>
      </w:pPr>
    </w:p>
    <w:p w14:paraId="3E027380" w14:textId="77777777" w:rsidR="00FC5D14" w:rsidRDefault="00FC5D14" w:rsidP="00AD4FE8">
      <w:pPr>
        <w:pStyle w:val="a3"/>
        <w:spacing w:before="0" w:beforeAutospacing="0" w:after="0" w:afterAutospacing="0"/>
        <w:rPr>
          <w:sz w:val="26"/>
          <w:szCs w:val="26"/>
        </w:rPr>
      </w:pPr>
    </w:p>
    <w:p w14:paraId="7F15C78C" w14:textId="77777777" w:rsidR="00FC5D14" w:rsidRDefault="00FC5D14" w:rsidP="00AD4FE8">
      <w:pPr>
        <w:pStyle w:val="a3"/>
        <w:spacing w:before="0" w:beforeAutospacing="0" w:after="0" w:afterAutospacing="0"/>
        <w:rPr>
          <w:sz w:val="26"/>
          <w:szCs w:val="26"/>
        </w:rPr>
      </w:pPr>
    </w:p>
    <w:p w14:paraId="019532BC" w14:textId="77777777" w:rsidR="00FC5D14" w:rsidRDefault="00FC5D14" w:rsidP="00AD4FE8">
      <w:pPr>
        <w:pStyle w:val="a3"/>
        <w:spacing w:before="0" w:beforeAutospacing="0" w:after="0" w:afterAutospacing="0"/>
        <w:rPr>
          <w:sz w:val="26"/>
          <w:szCs w:val="26"/>
        </w:rPr>
      </w:pPr>
    </w:p>
    <w:p w14:paraId="53C806ED" w14:textId="77777777" w:rsidR="00FC5D14" w:rsidRDefault="00FC5D14" w:rsidP="00AD4FE8">
      <w:pPr>
        <w:pStyle w:val="a3"/>
        <w:spacing w:before="0" w:beforeAutospacing="0" w:after="0" w:afterAutospacing="0"/>
        <w:rPr>
          <w:sz w:val="26"/>
          <w:szCs w:val="26"/>
        </w:rPr>
      </w:pPr>
    </w:p>
    <w:p w14:paraId="3BBE8785" w14:textId="77777777" w:rsidR="00FC5D14" w:rsidRDefault="00FC5D14" w:rsidP="00AD4FE8">
      <w:pPr>
        <w:pStyle w:val="a3"/>
        <w:spacing w:before="0" w:beforeAutospacing="0" w:after="0" w:afterAutospacing="0"/>
        <w:rPr>
          <w:sz w:val="26"/>
          <w:szCs w:val="26"/>
        </w:rPr>
      </w:pPr>
    </w:p>
    <w:p w14:paraId="1761BAF5" w14:textId="77777777" w:rsidR="00FC5D14" w:rsidRDefault="00FC5D14" w:rsidP="00AD4FE8">
      <w:pPr>
        <w:pStyle w:val="a3"/>
        <w:spacing w:before="0" w:beforeAutospacing="0" w:after="0" w:afterAutospacing="0"/>
        <w:rPr>
          <w:sz w:val="26"/>
          <w:szCs w:val="26"/>
        </w:rPr>
      </w:pPr>
    </w:p>
    <w:p w14:paraId="1B4E00FA" w14:textId="77777777" w:rsidR="00FC5D14" w:rsidRPr="00AD4FE8" w:rsidRDefault="00FC5D14" w:rsidP="00AD4FE8">
      <w:pPr>
        <w:pStyle w:val="a3"/>
        <w:spacing w:before="0" w:beforeAutospacing="0" w:after="0" w:afterAutospacing="0"/>
        <w:rPr>
          <w:sz w:val="26"/>
          <w:szCs w:val="26"/>
        </w:rPr>
      </w:pPr>
    </w:p>
    <w:p w14:paraId="69BEE0F0" w14:textId="77777777" w:rsidR="006A3452" w:rsidRPr="00AD4FE8" w:rsidRDefault="006A3452" w:rsidP="00AD4FE8">
      <w:pPr>
        <w:pStyle w:val="a3"/>
        <w:spacing w:before="0" w:beforeAutospacing="0" w:after="0" w:afterAutospacing="0"/>
        <w:rPr>
          <w:sz w:val="26"/>
          <w:szCs w:val="26"/>
        </w:rPr>
      </w:pPr>
    </w:p>
    <w:p w14:paraId="603E5498" w14:textId="77777777" w:rsidR="00907584" w:rsidRPr="00AD4FE8" w:rsidRDefault="00907584" w:rsidP="00AD4FE8">
      <w:pPr>
        <w:numPr>
          <w:ilvl w:val="0"/>
          <w:numId w:val="3"/>
        </w:numPr>
        <w:spacing w:line="276" w:lineRule="auto"/>
        <w:contextualSpacing/>
        <w:jc w:val="center"/>
        <w:rPr>
          <w:b/>
          <w:bCs/>
          <w:sz w:val="26"/>
          <w:szCs w:val="26"/>
        </w:rPr>
      </w:pPr>
      <w:r w:rsidRPr="00AD4FE8">
        <w:rPr>
          <w:b/>
          <w:bCs/>
          <w:sz w:val="26"/>
          <w:szCs w:val="26"/>
        </w:rPr>
        <w:t>Пояснительная записка</w:t>
      </w:r>
    </w:p>
    <w:p w14:paraId="524028CE" w14:textId="12540778" w:rsidR="00907584" w:rsidRPr="00AD4FE8" w:rsidRDefault="00907584" w:rsidP="00AD4FE8">
      <w:pPr>
        <w:spacing w:line="276" w:lineRule="auto"/>
        <w:ind w:firstLine="709"/>
        <w:jc w:val="both"/>
        <w:rPr>
          <w:bCs/>
          <w:iCs/>
          <w:sz w:val="26"/>
          <w:szCs w:val="26"/>
        </w:rPr>
      </w:pPr>
      <w:r w:rsidRPr="00AD4FE8">
        <w:rPr>
          <w:rFonts w:eastAsia="Calibri"/>
          <w:sz w:val="26"/>
          <w:szCs w:val="26"/>
        </w:rPr>
        <w:lastRenderedPageBreak/>
        <w:t xml:space="preserve">Методические рекомендации по выполнению внеаудиторной самостоятельной работы по   </w:t>
      </w:r>
      <w:r w:rsidR="00C8344F" w:rsidRPr="00AD4FE8">
        <w:rPr>
          <w:rFonts w:eastAsia="Calibri"/>
          <w:sz w:val="26"/>
          <w:szCs w:val="26"/>
        </w:rPr>
        <w:t xml:space="preserve">дисциплине </w:t>
      </w:r>
      <w:r w:rsidR="00874704" w:rsidRPr="00AD4FE8">
        <w:rPr>
          <w:rFonts w:eastAsia="Calibri"/>
          <w:sz w:val="26"/>
          <w:szCs w:val="26"/>
        </w:rPr>
        <w:t xml:space="preserve">ОП.09 Электротехника и электронная техника </w:t>
      </w:r>
      <w:r w:rsidR="00803847" w:rsidRPr="00AD4FE8">
        <w:rPr>
          <w:sz w:val="26"/>
          <w:szCs w:val="26"/>
        </w:rPr>
        <w:t xml:space="preserve">по специальности: </w:t>
      </w:r>
      <w:r w:rsidR="00874704" w:rsidRPr="00AD4FE8">
        <w:rPr>
          <w:sz w:val="26"/>
          <w:szCs w:val="26"/>
        </w:rPr>
        <w:t xml:space="preserve">15.02.06 Монтаж и техническая эксплуатация холодильно-компрессорных машин и установок (по отраслям) </w:t>
      </w:r>
      <w:r w:rsidRPr="00AD4FE8">
        <w:rPr>
          <w:iCs/>
          <w:sz w:val="26"/>
          <w:szCs w:val="26"/>
        </w:rPr>
        <w:t xml:space="preserve">разработаны с целью </w:t>
      </w:r>
      <w:r w:rsidRPr="00AD4FE8">
        <w:rPr>
          <w:bCs/>
          <w:iCs/>
          <w:sz w:val="26"/>
          <w:szCs w:val="26"/>
        </w:rPr>
        <w:t xml:space="preserve">формирования у </w:t>
      </w:r>
      <w:r w:rsidRPr="00AD4FE8">
        <w:rPr>
          <w:iCs/>
          <w:sz w:val="26"/>
          <w:szCs w:val="26"/>
        </w:rPr>
        <w:t>обучающихся</w:t>
      </w:r>
      <w:r w:rsidRPr="00AD4FE8">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26A3BA9" w14:textId="6C8AD92E" w:rsidR="00907584" w:rsidRPr="00FC5D14" w:rsidRDefault="00907584" w:rsidP="00AD4FE8">
      <w:pPr>
        <w:spacing w:line="276" w:lineRule="auto"/>
        <w:ind w:firstLine="720"/>
        <w:jc w:val="both"/>
        <w:rPr>
          <w:rFonts w:eastAsia="Calibri"/>
          <w:b/>
          <w:bCs/>
          <w:sz w:val="26"/>
          <w:szCs w:val="26"/>
        </w:rPr>
      </w:pPr>
      <w:r w:rsidRPr="00AD4FE8">
        <w:rPr>
          <w:rFonts w:eastAsia="Calibri"/>
          <w:sz w:val="26"/>
          <w:szCs w:val="26"/>
        </w:rPr>
        <w:t xml:space="preserve">В результате выполнения у обучающегося формируются и закрепляются следующие </w:t>
      </w:r>
      <w:r w:rsidRPr="00FC5D14">
        <w:rPr>
          <w:rFonts w:eastAsia="Calibri"/>
          <w:b/>
          <w:sz w:val="26"/>
          <w:szCs w:val="26"/>
        </w:rPr>
        <w:t>знания</w:t>
      </w:r>
      <w:r w:rsidRPr="00FC5D14">
        <w:rPr>
          <w:b/>
          <w:bCs/>
          <w:sz w:val="26"/>
          <w:szCs w:val="26"/>
        </w:rPr>
        <w:t>:</w:t>
      </w:r>
    </w:p>
    <w:p w14:paraId="6147D8F1" w14:textId="77777777" w:rsidR="00FC5D14" w:rsidRPr="0033089F" w:rsidRDefault="00FC5D14" w:rsidP="00FC5D14">
      <w:pPr>
        <w:contextualSpacing/>
        <w:rPr>
          <w:color w:val="000000"/>
          <w:sz w:val="26"/>
          <w:szCs w:val="26"/>
        </w:rPr>
      </w:pPr>
      <w:r w:rsidRPr="0033089F">
        <w:rPr>
          <w:color w:val="000000"/>
          <w:sz w:val="26"/>
          <w:szCs w:val="26"/>
        </w:rPr>
        <w:t>- правила технической эксплуатации и ухода за оборудованием, приспособлениями и инструментом;</w:t>
      </w:r>
    </w:p>
    <w:p w14:paraId="1C5A7456" w14:textId="77777777" w:rsidR="00FC5D14" w:rsidRPr="0033089F" w:rsidRDefault="00FC5D14" w:rsidP="00FC5D14">
      <w:pPr>
        <w:contextualSpacing/>
        <w:rPr>
          <w:color w:val="000000"/>
          <w:sz w:val="26"/>
          <w:szCs w:val="26"/>
        </w:rPr>
      </w:pPr>
      <w:r w:rsidRPr="0033089F">
        <w:rPr>
          <w:color w:val="000000"/>
          <w:sz w:val="26"/>
          <w:szCs w:val="26"/>
        </w:rPr>
        <w:t>- принцип действия электродвигателей постоянного и переменного тока;</w:t>
      </w:r>
    </w:p>
    <w:p w14:paraId="552DD877" w14:textId="77777777" w:rsidR="00FC5D14" w:rsidRPr="0033089F" w:rsidRDefault="00FC5D14" w:rsidP="00FC5D14">
      <w:pPr>
        <w:contextualSpacing/>
        <w:rPr>
          <w:color w:val="000000"/>
          <w:sz w:val="26"/>
          <w:szCs w:val="26"/>
        </w:rPr>
      </w:pPr>
      <w:r w:rsidRPr="0033089F">
        <w:rPr>
          <w:color w:val="000000"/>
          <w:sz w:val="26"/>
          <w:szCs w:val="26"/>
        </w:rPr>
        <w:t>- устройство измерительных приборов и оборудования, правила их использования;</w:t>
      </w:r>
    </w:p>
    <w:p w14:paraId="5AD6232C" w14:textId="77777777" w:rsidR="00FC5D14" w:rsidRPr="0033089F" w:rsidRDefault="00FC5D14" w:rsidP="00FC5D14">
      <w:pPr>
        <w:contextualSpacing/>
        <w:rPr>
          <w:color w:val="000000"/>
          <w:sz w:val="26"/>
          <w:szCs w:val="26"/>
        </w:rPr>
      </w:pPr>
      <w:r w:rsidRPr="0033089F">
        <w:rPr>
          <w:color w:val="000000"/>
          <w:sz w:val="26"/>
          <w:szCs w:val="26"/>
        </w:rPr>
        <w:t>- физические основы электроники;</w:t>
      </w:r>
    </w:p>
    <w:p w14:paraId="641035EF" w14:textId="77777777" w:rsidR="00FC5D14" w:rsidRDefault="00FC5D14" w:rsidP="00FC5D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jc w:val="both"/>
        <w:rPr>
          <w:color w:val="000000"/>
          <w:sz w:val="26"/>
          <w:szCs w:val="26"/>
        </w:rPr>
      </w:pPr>
      <w:r w:rsidRPr="0033089F">
        <w:rPr>
          <w:color w:val="000000"/>
          <w:sz w:val="26"/>
          <w:szCs w:val="26"/>
        </w:rPr>
        <w:t>- правила техники безопасности при проведении электротехнических работ</w:t>
      </w:r>
      <w:r>
        <w:rPr>
          <w:color w:val="000000"/>
          <w:sz w:val="26"/>
          <w:szCs w:val="26"/>
        </w:rPr>
        <w:t>;</w:t>
      </w:r>
    </w:p>
    <w:p w14:paraId="6E223B4C" w14:textId="1C662A75" w:rsidR="00FC5D14" w:rsidRPr="00FC5D14" w:rsidRDefault="00FC5D14" w:rsidP="00FC5D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jc w:val="both"/>
        <w:rPr>
          <w:bCs/>
          <w:i/>
          <w:iCs/>
          <w:sz w:val="26"/>
          <w:szCs w:val="26"/>
        </w:rPr>
      </w:pPr>
      <w:r w:rsidRPr="0033089F">
        <w:rPr>
          <w:bCs/>
          <w:i/>
          <w:iCs/>
          <w:sz w:val="26"/>
          <w:szCs w:val="26"/>
        </w:rPr>
        <w:t>-</w:t>
      </w:r>
      <w:r w:rsidRPr="0033089F">
        <w:rPr>
          <w:i/>
          <w:sz w:val="26"/>
          <w:szCs w:val="26"/>
        </w:rPr>
        <w:t xml:space="preserve"> свойства проводников, полупроводников, электроизоляцион</w:t>
      </w:r>
      <w:r w:rsidRPr="0033089F">
        <w:rPr>
          <w:i/>
          <w:sz w:val="26"/>
          <w:szCs w:val="26"/>
        </w:rPr>
        <w:softHyphen/>
        <w:t>ных, магнитных материалов</w:t>
      </w:r>
    </w:p>
    <w:p w14:paraId="00F0B0A1" w14:textId="2F5B5A8F" w:rsidR="00907584" w:rsidRPr="00FC5D14" w:rsidRDefault="00907584" w:rsidP="00AD4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6"/>
          <w:szCs w:val="26"/>
        </w:rPr>
      </w:pPr>
      <w:r w:rsidRPr="00AD4FE8">
        <w:rPr>
          <w:sz w:val="26"/>
          <w:szCs w:val="26"/>
        </w:rPr>
        <w:t xml:space="preserve">В результате выполнения внеаудиторной самостоятельной работы у обучающегося формируются </w:t>
      </w:r>
      <w:r w:rsidRPr="00FC5D14">
        <w:rPr>
          <w:b/>
          <w:sz w:val="26"/>
          <w:szCs w:val="26"/>
        </w:rPr>
        <w:t>умения:</w:t>
      </w:r>
    </w:p>
    <w:p w14:paraId="64BFB98F" w14:textId="77777777" w:rsidR="00FC5D14" w:rsidRPr="0033089F" w:rsidRDefault="00FC5D14" w:rsidP="00FC5D14">
      <w:pPr>
        <w:contextualSpacing/>
        <w:rPr>
          <w:color w:val="000000"/>
          <w:sz w:val="26"/>
          <w:szCs w:val="26"/>
        </w:rPr>
      </w:pPr>
      <w:r w:rsidRPr="0033089F">
        <w:rPr>
          <w:color w:val="000000"/>
          <w:sz w:val="26"/>
          <w:szCs w:val="26"/>
        </w:rPr>
        <w:t>- обслуживать электрическое оборудование компрессоров, насосов, воздухоохладителей;</w:t>
      </w:r>
    </w:p>
    <w:p w14:paraId="2A3E9152" w14:textId="77777777" w:rsidR="00FC5D14" w:rsidRPr="0033089F" w:rsidRDefault="00FC5D14" w:rsidP="00FC5D14">
      <w:pPr>
        <w:contextualSpacing/>
        <w:rPr>
          <w:color w:val="000000"/>
          <w:sz w:val="26"/>
          <w:szCs w:val="26"/>
        </w:rPr>
      </w:pPr>
      <w:r w:rsidRPr="0033089F">
        <w:rPr>
          <w:color w:val="000000"/>
          <w:sz w:val="26"/>
          <w:szCs w:val="26"/>
        </w:rPr>
        <w:t>- производить чистку, техническое обслуживание электродвигателей;</w:t>
      </w:r>
    </w:p>
    <w:p w14:paraId="3D59BF9F" w14:textId="77777777" w:rsidR="00FC5D14" w:rsidRPr="0033089F" w:rsidRDefault="00FC5D14" w:rsidP="00FC5D14">
      <w:pPr>
        <w:contextualSpacing/>
        <w:rPr>
          <w:color w:val="000000"/>
          <w:sz w:val="26"/>
          <w:szCs w:val="26"/>
        </w:rPr>
      </w:pPr>
      <w:r w:rsidRPr="0033089F">
        <w:rPr>
          <w:color w:val="000000"/>
          <w:sz w:val="26"/>
          <w:szCs w:val="26"/>
        </w:rPr>
        <w:t>- своевременно и рационально подготавливать к работе инструменты и приспособления, содержать их в надлежащем состоянии;</w:t>
      </w:r>
    </w:p>
    <w:p w14:paraId="3718FF85" w14:textId="77777777" w:rsidR="00FC5D14" w:rsidRPr="0033089F" w:rsidRDefault="00FC5D14" w:rsidP="00FC5D14">
      <w:pPr>
        <w:contextualSpacing/>
        <w:rPr>
          <w:color w:val="000000"/>
          <w:sz w:val="26"/>
          <w:szCs w:val="26"/>
        </w:rPr>
      </w:pPr>
      <w:r w:rsidRPr="0033089F">
        <w:rPr>
          <w:color w:val="000000"/>
          <w:sz w:val="26"/>
          <w:szCs w:val="26"/>
        </w:rPr>
        <w:t>- читать чертежи, монтажные схемы и принципиальные схемы, анализировать технологическую и конструкторскую документацию;</w:t>
      </w:r>
    </w:p>
    <w:p w14:paraId="550F531A" w14:textId="77777777" w:rsidR="00FC5D14" w:rsidRPr="0033089F" w:rsidRDefault="00FC5D14" w:rsidP="00FC5D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spacing w:val="2"/>
          <w:sz w:val="26"/>
          <w:szCs w:val="26"/>
        </w:rPr>
      </w:pPr>
      <w:r w:rsidRPr="0033089F">
        <w:rPr>
          <w:color w:val="000000"/>
          <w:sz w:val="26"/>
          <w:szCs w:val="26"/>
        </w:rPr>
        <w:t>- определять неисправности и устранять их, пользоваться измерительными приборами и оборудованием</w:t>
      </w:r>
      <w:r>
        <w:rPr>
          <w:color w:val="000000"/>
          <w:sz w:val="26"/>
          <w:szCs w:val="26"/>
        </w:rPr>
        <w:t>;</w:t>
      </w:r>
    </w:p>
    <w:p w14:paraId="47F3F8B7" w14:textId="77777777" w:rsidR="00FC5D14" w:rsidRPr="0033089F" w:rsidRDefault="00FC5D14" w:rsidP="00FC5D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spacing w:val="2"/>
          <w:sz w:val="26"/>
          <w:szCs w:val="26"/>
        </w:rPr>
      </w:pPr>
      <w:r w:rsidRPr="0033089F">
        <w:rPr>
          <w:i/>
          <w:iCs/>
          <w:spacing w:val="2"/>
          <w:sz w:val="26"/>
          <w:szCs w:val="26"/>
        </w:rPr>
        <w:t xml:space="preserve">- </w:t>
      </w:r>
      <w:r w:rsidRPr="0033089F">
        <w:rPr>
          <w:i/>
          <w:sz w:val="26"/>
          <w:szCs w:val="26"/>
        </w:rPr>
        <w:t>подбирать устройства электронной техники, электрические приборы и оборудование с определен</w:t>
      </w:r>
      <w:r w:rsidRPr="0033089F">
        <w:rPr>
          <w:i/>
          <w:sz w:val="26"/>
          <w:szCs w:val="26"/>
        </w:rPr>
        <w:softHyphen/>
        <w:t>ными параметрами и характеристиками; рассчитывать параметры магнит</w:t>
      </w:r>
      <w:r w:rsidRPr="0033089F">
        <w:rPr>
          <w:i/>
          <w:sz w:val="26"/>
          <w:szCs w:val="26"/>
        </w:rPr>
        <w:softHyphen/>
        <w:t>ных цепей; собирать электрические схемы; читать принципиаль</w:t>
      </w:r>
      <w:r w:rsidRPr="0033089F">
        <w:rPr>
          <w:i/>
          <w:sz w:val="26"/>
          <w:szCs w:val="26"/>
        </w:rPr>
        <w:softHyphen/>
        <w:t>ные, электрические и монтажные схемы.</w:t>
      </w:r>
    </w:p>
    <w:p w14:paraId="1EB2C9C6" w14:textId="77777777" w:rsidR="00FC5D14" w:rsidRDefault="00FC5D14" w:rsidP="00AD4FE8">
      <w:pPr>
        <w:spacing w:line="276" w:lineRule="auto"/>
        <w:ind w:firstLine="709"/>
        <w:jc w:val="both"/>
        <w:rPr>
          <w:i/>
          <w:iCs/>
          <w:sz w:val="26"/>
          <w:szCs w:val="26"/>
        </w:rPr>
      </w:pPr>
    </w:p>
    <w:p w14:paraId="772430EB" w14:textId="26C4D0AC" w:rsidR="00907584" w:rsidRDefault="00907584" w:rsidP="00AD4FE8">
      <w:pPr>
        <w:spacing w:line="276" w:lineRule="auto"/>
        <w:ind w:firstLine="709"/>
        <w:jc w:val="both"/>
        <w:rPr>
          <w:sz w:val="26"/>
          <w:szCs w:val="26"/>
        </w:rPr>
      </w:pPr>
      <w:r w:rsidRPr="00AD4FE8">
        <w:rPr>
          <w:sz w:val="26"/>
          <w:szCs w:val="26"/>
        </w:rPr>
        <w:t>Следующими общими и профессиональными компетенциями:</w:t>
      </w:r>
    </w:p>
    <w:p w14:paraId="6293E2AF" w14:textId="77777777" w:rsidR="00FC5D14" w:rsidRPr="0091012D" w:rsidRDefault="00FC5D14" w:rsidP="00FC5D14">
      <w:pPr>
        <w:shd w:val="clear" w:color="auto" w:fill="FFFFFF"/>
        <w:jc w:val="both"/>
        <w:rPr>
          <w:color w:val="212529"/>
          <w:sz w:val="26"/>
          <w:szCs w:val="26"/>
        </w:rPr>
      </w:pPr>
      <w:r w:rsidRPr="0091012D">
        <w:rPr>
          <w:color w:val="212529"/>
          <w:sz w:val="26"/>
          <w:szCs w:val="26"/>
        </w:rPr>
        <w:t>ОК 01. Выбирать способы решения задач профессиональной деятельности применительно к различным контекстам;</w:t>
      </w:r>
    </w:p>
    <w:p w14:paraId="5E6C4829" w14:textId="77777777" w:rsidR="00FC5D14" w:rsidRPr="0091012D" w:rsidRDefault="00FC5D14" w:rsidP="00FC5D14">
      <w:pPr>
        <w:shd w:val="clear" w:color="auto" w:fill="FFFFFF"/>
        <w:jc w:val="both"/>
        <w:rPr>
          <w:color w:val="212529"/>
          <w:sz w:val="26"/>
          <w:szCs w:val="26"/>
        </w:rPr>
      </w:pPr>
      <w:bookmarkStart w:id="2" w:name="100102"/>
      <w:bookmarkEnd w:id="2"/>
      <w:r w:rsidRPr="0091012D">
        <w:rPr>
          <w:color w:val="212529"/>
          <w:sz w:val="26"/>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7B193F02" w14:textId="77777777" w:rsidR="00FC5D14" w:rsidRPr="0091012D" w:rsidRDefault="00FC5D14" w:rsidP="00FC5D14">
      <w:pPr>
        <w:shd w:val="clear" w:color="auto" w:fill="FFFFFF"/>
        <w:jc w:val="both"/>
        <w:rPr>
          <w:color w:val="212529"/>
          <w:sz w:val="26"/>
          <w:szCs w:val="26"/>
        </w:rPr>
      </w:pPr>
      <w:bookmarkStart w:id="3" w:name="100103"/>
      <w:bookmarkEnd w:id="3"/>
      <w:r w:rsidRPr="0091012D">
        <w:rPr>
          <w:color w:val="212529"/>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12932212" w14:textId="77777777" w:rsidR="00FC5D14" w:rsidRPr="0091012D" w:rsidRDefault="00FC5D14" w:rsidP="00FC5D14">
      <w:pPr>
        <w:shd w:val="clear" w:color="auto" w:fill="FFFFFF"/>
        <w:jc w:val="both"/>
        <w:rPr>
          <w:color w:val="212529"/>
          <w:sz w:val="26"/>
          <w:szCs w:val="26"/>
        </w:rPr>
      </w:pPr>
      <w:bookmarkStart w:id="4" w:name="100104"/>
      <w:bookmarkEnd w:id="4"/>
      <w:r w:rsidRPr="0091012D">
        <w:rPr>
          <w:color w:val="212529"/>
          <w:sz w:val="26"/>
          <w:szCs w:val="26"/>
        </w:rPr>
        <w:t>ОК 04. Эффективно взаимодействовать и работать в коллективе и команде;</w:t>
      </w:r>
    </w:p>
    <w:p w14:paraId="318EC736" w14:textId="77777777" w:rsidR="00FC5D14" w:rsidRPr="0091012D" w:rsidRDefault="00FC5D14" w:rsidP="00FC5D14">
      <w:pPr>
        <w:shd w:val="clear" w:color="auto" w:fill="FFFFFF"/>
        <w:jc w:val="both"/>
        <w:rPr>
          <w:color w:val="212529"/>
          <w:sz w:val="26"/>
          <w:szCs w:val="26"/>
        </w:rPr>
      </w:pPr>
      <w:bookmarkStart w:id="5" w:name="100105"/>
      <w:bookmarkEnd w:id="5"/>
      <w:r w:rsidRPr="0091012D">
        <w:rPr>
          <w:color w:val="212529"/>
          <w:sz w:val="26"/>
          <w:szCs w:val="26"/>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4D7D1EB6" w14:textId="77777777" w:rsidR="00FC5D14" w:rsidRPr="0091012D" w:rsidRDefault="00FC5D14" w:rsidP="00FC5D14">
      <w:pPr>
        <w:shd w:val="clear" w:color="auto" w:fill="FFFFFF"/>
        <w:jc w:val="both"/>
        <w:rPr>
          <w:color w:val="212529"/>
          <w:sz w:val="26"/>
          <w:szCs w:val="26"/>
        </w:rPr>
      </w:pPr>
      <w:bookmarkStart w:id="6" w:name="100106"/>
      <w:bookmarkEnd w:id="6"/>
      <w:r w:rsidRPr="0091012D">
        <w:rPr>
          <w:color w:val="212529"/>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540FF984" w14:textId="77777777" w:rsidR="00FC5D14" w:rsidRPr="0091012D" w:rsidRDefault="00FC5D14" w:rsidP="00FC5D14">
      <w:pPr>
        <w:shd w:val="clear" w:color="auto" w:fill="FFFFFF"/>
        <w:jc w:val="both"/>
        <w:rPr>
          <w:color w:val="212529"/>
          <w:sz w:val="26"/>
          <w:szCs w:val="26"/>
        </w:rPr>
      </w:pPr>
      <w:bookmarkStart w:id="7" w:name="100107"/>
      <w:bookmarkEnd w:id="7"/>
      <w:r w:rsidRPr="0091012D">
        <w:rPr>
          <w:color w:val="212529"/>
          <w:sz w:val="26"/>
          <w:szCs w:val="26"/>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03E42F26" w14:textId="77777777" w:rsidR="00FC5D14" w:rsidRPr="0091012D" w:rsidRDefault="00FC5D14" w:rsidP="00FC5D14">
      <w:pPr>
        <w:shd w:val="clear" w:color="auto" w:fill="FFFFFF"/>
        <w:jc w:val="both"/>
        <w:rPr>
          <w:color w:val="212529"/>
          <w:sz w:val="26"/>
          <w:szCs w:val="26"/>
        </w:rPr>
      </w:pPr>
      <w:bookmarkStart w:id="8" w:name="100108"/>
      <w:bookmarkEnd w:id="8"/>
      <w:r w:rsidRPr="0091012D">
        <w:rPr>
          <w:color w:val="212529"/>
          <w:sz w:val="26"/>
          <w:szCs w:val="2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63F17163" w14:textId="77777777" w:rsidR="00FC5D14" w:rsidRPr="0091012D" w:rsidRDefault="00FC5D14" w:rsidP="00FC5D14">
      <w:pPr>
        <w:shd w:val="clear" w:color="auto" w:fill="FFFFFF"/>
        <w:jc w:val="both"/>
        <w:rPr>
          <w:color w:val="212529"/>
          <w:sz w:val="26"/>
          <w:szCs w:val="26"/>
        </w:rPr>
      </w:pPr>
      <w:bookmarkStart w:id="9" w:name="100109"/>
      <w:bookmarkEnd w:id="9"/>
      <w:r w:rsidRPr="0091012D">
        <w:rPr>
          <w:color w:val="212529"/>
          <w:sz w:val="26"/>
          <w:szCs w:val="26"/>
        </w:rPr>
        <w:t>ОК 09. Пользоваться профессиональной документацией на государственном и иностранном языках.</w:t>
      </w:r>
    </w:p>
    <w:p w14:paraId="4097BFBA" w14:textId="77777777" w:rsidR="00FC5D14" w:rsidRPr="0091012D" w:rsidRDefault="00FC5D14" w:rsidP="00FC5D14">
      <w:pPr>
        <w:jc w:val="both"/>
        <w:rPr>
          <w:color w:val="212529"/>
          <w:sz w:val="26"/>
          <w:szCs w:val="26"/>
        </w:rPr>
      </w:pPr>
      <w:r w:rsidRPr="0091012D">
        <w:rPr>
          <w:color w:val="212529"/>
          <w:sz w:val="26"/>
          <w:szCs w:val="26"/>
        </w:rPr>
        <w:t>ПК 1.1. Организовывать и осуществлять техническую эксплуатацию и обслуживание холодильного оборудования.</w:t>
      </w:r>
    </w:p>
    <w:p w14:paraId="18A31777" w14:textId="77777777" w:rsidR="00FC5D14" w:rsidRPr="0091012D" w:rsidRDefault="00FC5D14" w:rsidP="00FC5D14">
      <w:pPr>
        <w:jc w:val="both"/>
        <w:rPr>
          <w:color w:val="212529"/>
          <w:sz w:val="26"/>
          <w:szCs w:val="26"/>
        </w:rPr>
      </w:pPr>
      <w:r w:rsidRPr="0091012D">
        <w:rPr>
          <w:color w:val="212529"/>
          <w:sz w:val="26"/>
          <w:szCs w:val="26"/>
        </w:rPr>
        <w:t>ПК 1.2. Проводить диагностику, обнаруживать неисправную работу холодильного оборудования, принимать меры для устранения и предупреждения отказов и аварий.</w:t>
      </w:r>
    </w:p>
    <w:p w14:paraId="43C8025A" w14:textId="77777777" w:rsidR="00FC5D14" w:rsidRPr="0091012D" w:rsidRDefault="00FC5D14" w:rsidP="00FC5D14">
      <w:pPr>
        <w:jc w:val="both"/>
        <w:rPr>
          <w:color w:val="212529"/>
          <w:sz w:val="26"/>
          <w:szCs w:val="26"/>
        </w:rPr>
      </w:pPr>
      <w:r w:rsidRPr="0091012D">
        <w:rPr>
          <w:color w:val="212529"/>
          <w:sz w:val="26"/>
          <w:szCs w:val="26"/>
        </w:rPr>
        <w:t>ПК 1.3. Выполнять контроль, анализ и оптимизацию режимов работы холодильного оборудования.</w:t>
      </w:r>
    </w:p>
    <w:p w14:paraId="6B0F1387" w14:textId="77777777" w:rsidR="00FC5D14" w:rsidRPr="0091012D" w:rsidRDefault="00FC5D14" w:rsidP="00FC5D14">
      <w:pPr>
        <w:jc w:val="both"/>
        <w:rPr>
          <w:color w:val="212529"/>
          <w:sz w:val="26"/>
          <w:szCs w:val="26"/>
        </w:rPr>
      </w:pPr>
      <w:r w:rsidRPr="0091012D">
        <w:rPr>
          <w:color w:val="212529"/>
          <w:sz w:val="26"/>
          <w:szCs w:val="26"/>
        </w:rPr>
        <w:t>ПК 1.4. Организовывать и осуществлять работы по ремонту холодильного оборудования.</w:t>
      </w:r>
    </w:p>
    <w:p w14:paraId="3C6D2445" w14:textId="77777777" w:rsidR="00FC5D14" w:rsidRPr="0091012D" w:rsidRDefault="00FC5D14" w:rsidP="00FC5D14">
      <w:pPr>
        <w:jc w:val="both"/>
        <w:rPr>
          <w:color w:val="212529"/>
          <w:sz w:val="26"/>
          <w:szCs w:val="26"/>
        </w:rPr>
      </w:pPr>
      <w:r w:rsidRPr="0091012D">
        <w:rPr>
          <w:color w:val="212529"/>
          <w:sz w:val="26"/>
          <w:szCs w:val="26"/>
        </w:rPr>
        <w:t>ПК 2.1. Проводить подготовку к монтажу узлов, блоков и элементов систем автоматизации холодильного оборудования.</w:t>
      </w:r>
    </w:p>
    <w:p w14:paraId="42153938" w14:textId="77777777" w:rsidR="00FC5D14" w:rsidRPr="0091012D" w:rsidRDefault="00FC5D14" w:rsidP="00FC5D14">
      <w:pPr>
        <w:jc w:val="both"/>
        <w:rPr>
          <w:color w:val="212529"/>
          <w:sz w:val="26"/>
          <w:szCs w:val="26"/>
        </w:rPr>
      </w:pPr>
      <w:r w:rsidRPr="0091012D">
        <w:rPr>
          <w:color w:val="212529"/>
          <w:sz w:val="26"/>
          <w:szCs w:val="26"/>
        </w:rPr>
        <w:t>ПК 2.2. Организовывать и осуществлять монтаж холодильных установок и систем автоматизации холодильного оборудования.</w:t>
      </w:r>
    </w:p>
    <w:p w14:paraId="4340DE21" w14:textId="77777777" w:rsidR="00FC5D14" w:rsidRDefault="00FC5D14" w:rsidP="00FC5D14">
      <w:pPr>
        <w:jc w:val="both"/>
        <w:rPr>
          <w:color w:val="212529"/>
          <w:sz w:val="26"/>
          <w:szCs w:val="26"/>
        </w:rPr>
      </w:pPr>
      <w:r w:rsidRPr="0091012D">
        <w:rPr>
          <w:color w:val="212529"/>
          <w:sz w:val="26"/>
          <w:szCs w:val="26"/>
        </w:rPr>
        <w:t>ПК 2.3. Выполнять пусконаладку холодильных установок и систем автоматизации холодильного оборудования.</w:t>
      </w:r>
    </w:p>
    <w:p w14:paraId="2A966817" w14:textId="77777777" w:rsidR="00FC5D14" w:rsidRPr="00555C67" w:rsidRDefault="00FC5D14" w:rsidP="00FC5D14">
      <w:pPr>
        <w:jc w:val="both"/>
        <w:rPr>
          <w:color w:val="212529"/>
          <w:sz w:val="26"/>
          <w:szCs w:val="26"/>
        </w:rPr>
      </w:pPr>
      <w:r w:rsidRPr="00555C67">
        <w:rPr>
          <w:color w:val="212529"/>
          <w:sz w:val="26"/>
          <w:szCs w:val="26"/>
        </w:rPr>
        <w:t>ПК 2.4. Осуществлять программирование систем автоматизации холодильного оборудования.</w:t>
      </w:r>
    </w:p>
    <w:p w14:paraId="6723F47F" w14:textId="77777777" w:rsidR="00FC5D14" w:rsidRPr="0091012D" w:rsidRDefault="00FC5D14" w:rsidP="00FC5D14">
      <w:pPr>
        <w:jc w:val="both"/>
        <w:rPr>
          <w:color w:val="212529"/>
          <w:sz w:val="26"/>
          <w:szCs w:val="26"/>
        </w:rPr>
      </w:pPr>
      <w:r w:rsidRPr="00555C67">
        <w:rPr>
          <w:color w:val="212529"/>
          <w:sz w:val="26"/>
          <w:szCs w:val="26"/>
        </w:rPr>
        <w:t>ПК 2.5. Организовывать и выполнять работы по испытаниям холодильного оборудования.</w:t>
      </w:r>
    </w:p>
    <w:p w14:paraId="6967AA8A" w14:textId="77777777" w:rsidR="00FC5D14" w:rsidRPr="0091012D" w:rsidRDefault="00FC5D14" w:rsidP="00FC5D14">
      <w:pPr>
        <w:jc w:val="both"/>
        <w:rPr>
          <w:color w:val="212529"/>
          <w:sz w:val="26"/>
          <w:szCs w:val="26"/>
        </w:rPr>
      </w:pPr>
      <w:r w:rsidRPr="0091012D">
        <w:rPr>
          <w:color w:val="212529"/>
          <w:sz w:val="26"/>
          <w:szCs w:val="26"/>
        </w:rPr>
        <w:t>ПК 3.1. Выполнять работы по проверке и разработке рабочей документации систем холодоснабжения.</w:t>
      </w:r>
    </w:p>
    <w:p w14:paraId="49065A62" w14:textId="77777777" w:rsidR="00FC5D14" w:rsidRPr="0091012D" w:rsidRDefault="00FC5D14" w:rsidP="00FC5D14">
      <w:pPr>
        <w:jc w:val="both"/>
        <w:rPr>
          <w:color w:val="212529"/>
          <w:sz w:val="26"/>
          <w:szCs w:val="26"/>
        </w:rPr>
      </w:pPr>
      <w:r w:rsidRPr="0091012D">
        <w:rPr>
          <w:color w:val="212529"/>
          <w:sz w:val="26"/>
          <w:szCs w:val="26"/>
        </w:rPr>
        <w:t>ПК 3.2. Выполнять работы по проверке и разработке проектной документации систем холодоснабжения.</w:t>
      </w:r>
    </w:p>
    <w:p w14:paraId="572BDCA2" w14:textId="05721FCC" w:rsidR="00920844" w:rsidRDefault="00FC5D14" w:rsidP="00FC5D14">
      <w:pPr>
        <w:jc w:val="both"/>
        <w:rPr>
          <w:color w:val="212529"/>
          <w:sz w:val="26"/>
          <w:szCs w:val="26"/>
        </w:rPr>
      </w:pPr>
      <w:r w:rsidRPr="0091012D">
        <w:rPr>
          <w:color w:val="212529"/>
          <w:sz w:val="26"/>
          <w:szCs w:val="26"/>
        </w:rPr>
        <w:t>ПК 3.3. Проводить испытания нового оборудования, организовывать расчетно-экспериментальную деятельность в ходе разработки новых технологий и технологических пр</w:t>
      </w:r>
      <w:r>
        <w:rPr>
          <w:color w:val="212529"/>
          <w:sz w:val="26"/>
          <w:szCs w:val="26"/>
        </w:rPr>
        <w:t>оцессов при производстве холода</w:t>
      </w:r>
    </w:p>
    <w:p w14:paraId="063A890A" w14:textId="77777777" w:rsidR="00FC5D14" w:rsidRDefault="00FC5D14" w:rsidP="00FC5D14">
      <w:pPr>
        <w:jc w:val="both"/>
        <w:rPr>
          <w:color w:val="212529"/>
          <w:sz w:val="26"/>
          <w:szCs w:val="26"/>
        </w:rPr>
      </w:pPr>
    </w:p>
    <w:p w14:paraId="0EA7F364" w14:textId="77777777" w:rsidR="00FC5D14" w:rsidRDefault="00FC5D14" w:rsidP="00FC5D14">
      <w:pPr>
        <w:jc w:val="both"/>
        <w:rPr>
          <w:color w:val="212529"/>
          <w:sz w:val="26"/>
          <w:szCs w:val="26"/>
        </w:rPr>
      </w:pPr>
    </w:p>
    <w:p w14:paraId="5C3103FD" w14:textId="77777777" w:rsidR="00FC5D14" w:rsidRDefault="00FC5D14" w:rsidP="00FC5D14">
      <w:pPr>
        <w:jc w:val="both"/>
        <w:rPr>
          <w:color w:val="212529"/>
          <w:sz w:val="26"/>
          <w:szCs w:val="26"/>
        </w:rPr>
      </w:pPr>
    </w:p>
    <w:p w14:paraId="5F72F7BF" w14:textId="77777777" w:rsidR="00FC5D14" w:rsidRDefault="00FC5D14" w:rsidP="00FC5D14">
      <w:pPr>
        <w:jc w:val="both"/>
        <w:rPr>
          <w:color w:val="212529"/>
          <w:sz w:val="26"/>
          <w:szCs w:val="26"/>
        </w:rPr>
      </w:pPr>
    </w:p>
    <w:p w14:paraId="5897375F" w14:textId="77777777" w:rsidR="00FC5D14" w:rsidRDefault="00FC5D14" w:rsidP="00FC5D14">
      <w:pPr>
        <w:jc w:val="both"/>
        <w:rPr>
          <w:color w:val="212529"/>
          <w:sz w:val="26"/>
          <w:szCs w:val="26"/>
        </w:rPr>
      </w:pPr>
    </w:p>
    <w:p w14:paraId="3C342150" w14:textId="77777777" w:rsidR="00FC5D14" w:rsidRPr="00FC5D14" w:rsidRDefault="00FC5D14" w:rsidP="00FC5D14">
      <w:pPr>
        <w:jc w:val="both"/>
        <w:rPr>
          <w:color w:val="212529"/>
          <w:sz w:val="26"/>
          <w:szCs w:val="26"/>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423"/>
      </w:tblGrid>
      <w:tr w:rsidR="00AD4FE8" w:rsidRPr="00AD4FE8" w14:paraId="73A08B71" w14:textId="77777777" w:rsidTr="00AD4FE8">
        <w:trPr>
          <w:trHeight w:val="763"/>
        </w:trPr>
        <w:tc>
          <w:tcPr>
            <w:tcW w:w="4962" w:type="dxa"/>
            <w:tcBorders>
              <w:top w:val="single" w:sz="4" w:space="0" w:color="auto"/>
              <w:left w:val="single" w:sz="4" w:space="0" w:color="auto"/>
              <w:bottom w:val="single" w:sz="4" w:space="0" w:color="auto"/>
              <w:right w:val="single" w:sz="4" w:space="0" w:color="auto"/>
            </w:tcBorders>
            <w:shd w:val="clear" w:color="auto" w:fill="auto"/>
          </w:tcPr>
          <w:p w14:paraId="4B272FE3" w14:textId="77777777" w:rsidR="00AD4FE8" w:rsidRPr="00AD4FE8" w:rsidRDefault="00AD4FE8" w:rsidP="00AD4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AD4FE8">
              <w:rPr>
                <w:b/>
                <w:bCs/>
                <w:sz w:val="26"/>
                <w:szCs w:val="26"/>
              </w:rPr>
              <w:lastRenderedPageBreak/>
              <w:t>Личностные результаты</w:t>
            </w:r>
          </w:p>
        </w:tc>
        <w:tc>
          <w:tcPr>
            <w:tcW w:w="4423" w:type="dxa"/>
            <w:tcBorders>
              <w:top w:val="single" w:sz="4" w:space="0" w:color="auto"/>
              <w:left w:val="single" w:sz="4" w:space="0" w:color="auto"/>
              <w:bottom w:val="single" w:sz="4" w:space="0" w:color="auto"/>
              <w:right w:val="single" w:sz="4" w:space="0" w:color="auto"/>
            </w:tcBorders>
            <w:shd w:val="clear" w:color="auto" w:fill="auto"/>
          </w:tcPr>
          <w:p w14:paraId="396505E9" w14:textId="77777777" w:rsidR="00AD4FE8" w:rsidRPr="00AD4FE8" w:rsidRDefault="00AD4FE8" w:rsidP="00AD4FE8">
            <w:pPr>
              <w:widowControl w:val="0"/>
              <w:autoSpaceDE w:val="0"/>
              <w:autoSpaceDN w:val="0"/>
              <w:adjustRightInd w:val="0"/>
              <w:spacing w:line="276" w:lineRule="auto"/>
              <w:jc w:val="both"/>
              <w:rPr>
                <w:bCs/>
                <w:color w:val="000000"/>
                <w:sz w:val="26"/>
                <w:szCs w:val="26"/>
                <w:lang w:eastAsia="en-US"/>
              </w:rPr>
            </w:pPr>
            <w:r w:rsidRPr="00AD4FE8">
              <w:rPr>
                <w:b/>
                <w:sz w:val="26"/>
                <w:szCs w:val="26"/>
              </w:rPr>
              <w:t>Оценка освоения ОПОП в части достижения личностных результатов</w:t>
            </w:r>
          </w:p>
        </w:tc>
      </w:tr>
      <w:tr w:rsidR="00AD4FE8" w:rsidRPr="00AD4FE8" w14:paraId="75D4CD3A" w14:textId="77777777" w:rsidTr="00AD4FE8">
        <w:trPr>
          <w:trHeight w:val="1691"/>
        </w:trPr>
        <w:tc>
          <w:tcPr>
            <w:tcW w:w="4962" w:type="dxa"/>
            <w:tcBorders>
              <w:top w:val="single" w:sz="4" w:space="0" w:color="auto"/>
              <w:left w:val="single" w:sz="4" w:space="0" w:color="auto"/>
              <w:bottom w:val="single" w:sz="4" w:space="0" w:color="auto"/>
              <w:right w:val="single" w:sz="4" w:space="0" w:color="auto"/>
            </w:tcBorders>
            <w:shd w:val="clear" w:color="auto" w:fill="auto"/>
          </w:tcPr>
          <w:p w14:paraId="7112590C" w14:textId="77777777" w:rsidR="00AD4FE8" w:rsidRPr="00AD4FE8" w:rsidRDefault="00AD4FE8" w:rsidP="00AD4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AD4FE8">
              <w:rPr>
                <w:bCs/>
                <w:sz w:val="26"/>
                <w:szCs w:val="26"/>
              </w:rPr>
              <w:t>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423" w:type="dxa"/>
            <w:tcBorders>
              <w:top w:val="single" w:sz="4" w:space="0" w:color="auto"/>
              <w:left w:val="single" w:sz="4" w:space="0" w:color="auto"/>
              <w:bottom w:val="single" w:sz="4" w:space="0" w:color="auto"/>
              <w:right w:val="single" w:sz="4" w:space="0" w:color="auto"/>
            </w:tcBorders>
            <w:shd w:val="clear" w:color="auto" w:fill="auto"/>
          </w:tcPr>
          <w:p w14:paraId="67EF09E2" w14:textId="77777777" w:rsidR="00AD4FE8" w:rsidRPr="00AD4FE8" w:rsidRDefault="00AD4FE8" w:rsidP="00AD4FE8">
            <w:pPr>
              <w:spacing w:after="200" w:line="276" w:lineRule="auto"/>
              <w:rPr>
                <w:bCs/>
                <w:iCs/>
                <w:sz w:val="26"/>
                <w:szCs w:val="26"/>
              </w:rPr>
            </w:pPr>
            <w:r w:rsidRPr="00AD4FE8">
              <w:rPr>
                <w:bCs/>
                <w:iCs/>
                <w:sz w:val="26"/>
                <w:szCs w:val="26"/>
              </w:rPr>
              <w:t>-оценка прохождения практики (деятельности студента) руководителем предприятия</w:t>
            </w:r>
          </w:p>
          <w:p w14:paraId="585B0BED" w14:textId="77777777" w:rsidR="00AD4FE8" w:rsidRPr="00AD4FE8" w:rsidRDefault="00AD4FE8" w:rsidP="00AD4FE8">
            <w:pPr>
              <w:spacing w:after="200" w:line="276" w:lineRule="auto"/>
              <w:rPr>
                <w:bCs/>
                <w:iCs/>
                <w:sz w:val="26"/>
                <w:szCs w:val="26"/>
              </w:rPr>
            </w:pPr>
            <w:r w:rsidRPr="00AD4FE8">
              <w:rPr>
                <w:bCs/>
                <w:iCs/>
                <w:sz w:val="26"/>
                <w:szCs w:val="26"/>
              </w:rPr>
              <w:t>участие во всероссийских, региональных, мероприятий профессиональной направленности (олимпиады, конкурсы профессионального мастерства и др)</w:t>
            </w:r>
          </w:p>
          <w:p w14:paraId="37E5615C" w14:textId="77777777" w:rsidR="00AD4FE8" w:rsidRPr="00AD4FE8" w:rsidRDefault="00AD4FE8" w:rsidP="00AD4FE8">
            <w:pPr>
              <w:widowControl w:val="0"/>
              <w:autoSpaceDE w:val="0"/>
              <w:autoSpaceDN w:val="0"/>
              <w:adjustRightInd w:val="0"/>
              <w:spacing w:line="276" w:lineRule="auto"/>
              <w:jc w:val="both"/>
              <w:rPr>
                <w:bCs/>
                <w:color w:val="000000"/>
                <w:sz w:val="26"/>
                <w:szCs w:val="26"/>
                <w:lang w:eastAsia="en-US"/>
              </w:rPr>
            </w:pPr>
            <w:r w:rsidRPr="00AD4FE8">
              <w:rPr>
                <w:bCs/>
                <w:iCs/>
                <w:sz w:val="26"/>
                <w:szCs w:val="26"/>
              </w:rPr>
              <w:t>-участие в исследовательской и проектной работе;</w:t>
            </w:r>
          </w:p>
        </w:tc>
      </w:tr>
      <w:tr w:rsidR="00AD4FE8" w:rsidRPr="00AD4FE8" w14:paraId="517ACEB0" w14:textId="77777777" w:rsidTr="00AD4FE8">
        <w:trPr>
          <w:trHeight w:val="1125"/>
        </w:trPr>
        <w:tc>
          <w:tcPr>
            <w:tcW w:w="4962" w:type="dxa"/>
            <w:tcBorders>
              <w:top w:val="single" w:sz="4" w:space="0" w:color="auto"/>
              <w:left w:val="single" w:sz="4" w:space="0" w:color="auto"/>
              <w:bottom w:val="single" w:sz="4" w:space="0" w:color="auto"/>
              <w:right w:val="single" w:sz="4" w:space="0" w:color="auto"/>
            </w:tcBorders>
            <w:shd w:val="clear" w:color="auto" w:fill="auto"/>
          </w:tcPr>
          <w:p w14:paraId="7FD21CDB" w14:textId="77777777" w:rsidR="00AD4FE8" w:rsidRPr="00AD4FE8" w:rsidRDefault="00AD4FE8" w:rsidP="00AD4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AD4FE8">
              <w:rPr>
                <w:bCs/>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4423" w:type="dxa"/>
            <w:tcBorders>
              <w:top w:val="single" w:sz="4" w:space="0" w:color="auto"/>
              <w:left w:val="single" w:sz="4" w:space="0" w:color="auto"/>
              <w:bottom w:val="single" w:sz="4" w:space="0" w:color="auto"/>
              <w:right w:val="single" w:sz="4" w:space="0" w:color="auto"/>
            </w:tcBorders>
            <w:shd w:val="clear" w:color="auto" w:fill="auto"/>
          </w:tcPr>
          <w:p w14:paraId="3AAA0840" w14:textId="77777777" w:rsidR="00AD4FE8" w:rsidRPr="00AD4FE8" w:rsidRDefault="00AD4FE8" w:rsidP="00AD4FE8">
            <w:pPr>
              <w:jc w:val="both"/>
              <w:rPr>
                <w:sz w:val="26"/>
                <w:szCs w:val="26"/>
              </w:rPr>
            </w:pPr>
            <w:r w:rsidRPr="00AD4FE8">
              <w:rPr>
                <w:sz w:val="26"/>
                <w:szCs w:val="26"/>
              </w:rPr>
              <w:t>Проявление культуры потребления</w:t>
            </w:r>
          </w:p>
          <w:p w14:paraId="280B617C" w14:textId="77777777" w:rsidR="00AD4FE8" w:rsidRPr="00AD4FE8" w:rsidRDefault="00AD4FE8" w:rsidP="00AD4FE8">
            <w:pPr>
              <w:jc w:val="both"/>
              <w:rPr>
                <w:sz w:val="26"/>
                <w:szCs w:val="26"/>
              </w:rPr>
            </w:pPr>
            <w:r w:rsidRPr="00AD4FE8">
              <w:rPr>
                <w:sz w:val="26"/>
                <w:szCs w:val="26"/>
              </w:rPr>
              <w:t>информации, умений и навыков пользования</w:t>
            </w:r>
          </w:p>
          <w:p w14:paraId="57A78A8B" w14:textId="77777777" w:rsidR="00AD4FE8" w:rsidRPr="00AD4FE8" w:rsidRDefault="00AD4FE8" w:rsidP="00AD4FE8">
            <w:pPr>
              <w:widowControl w:val="0"/>
              <w:autoSpaceDE w:val="0"/>
              <w:autoSpaceDN w:val="0"/>
              <w:adjustRightInd w:val="0"/>
              <w:spacing w:line="276" w:lineRule="auto"/>
              <w:jc w:val="both"/>
              <w:rPr>
                <w:bCs/>
                <w:color w:val="000000"/>
                <w:sz w:val="26"/>
                <w:szCs w:val="26"/>
                <w:lang w:eastAsia="en-US"/>
              </w:rPr>
            </w:pPr>
            <w:r w:rsidRPr="00AD4FE8">
              <w:rPr>
                <w:sz w:val="26"/>
                <w:szCs w:val="26"/>
              </w:rPr>
              <w:t>компьютерной, навыков отбора и критического анализа информации, умения ориентироваться в информационном пространстве</w:t>
            </w:r>
            <w:r w:rsidRPr="00AD4FE8">
              <w:rPr>
                <w:rFonts w:ascii="Calibri" w:hAnsi="Calibri"/>
                <w:sz w:val="26"/>
                <w:szCs w:val="26"/>
              </w:rPr>
              <w:t>.</w:t>
            </w:r>
          </w:p>
        </w:tc>
      </w:tr>
      <w:tr w:rsidR="00AD4FE8" w:rsidRPr="00AD4FE8" w14:paraId="435B5CA9" w14:textId="77777777" w:rsidTr="00AD4FE8">
        <w:trPr>
          <w:trHeight w:val="469"/>
        </w:trPr>
        <w:tc>
          <w:tcPr>
            <w:tcW w:w="4962" w:type="dxa"/>
            <w:tcBorders>
              <w:top w:val="single" w:sz="4" w:space="0" w:color="auto"/>
              <w:left w:val="single" w:sz="4" w:space="0" w:color="auto"/>
              <w:bottom w:val="single" w:sz="4" w:space="0" w:color="auto"/>
              <w:right w:val="single" w:sz="4" w:space="0" w:color="auto"/>
            </w:tcBorders>
            <w:shd w:val="clear" w:color="auto" w:fill="auto"/>
          </w:tcPr>
          <w:p w14:paraId="6F5807C2" w14:textId="77777777" w:rsidR="00AD4FE8" w:rsidRPr="00AD4FE8" w:rsidRDefault="00AD4FE8" w:rsidP="00AD4FE8">
            <w:pPr>
              <w:shd w:val="clear" w:color="auto" w:fill="FFFFFF"/>
              <w:spacing w:line="276" w:lineRule="auto"/>
              <w:jc w:val="both"/>
              <w:rPr>
                <w:color w:val="000000"/>
                <w:sz w:val="26"/>
                <w:szCs w:val="26"/>
              </w:rPr>
            </w:pPr>
            <w:r w:rsidRPr="00AD4FE8">
              <w:rPr>
                <w:bCs/>
                <w:sz w:val="26"/>
                <w:szCs w:val="26"/>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c>
          <w:tcPr>
            <w:tcW w:w="4423" w:type="dxa"/>
            <w:tcBorders>
              <w:top w:val="single" w:sz="4" w:space="0" w:color="auto"/>
              <w:left w:val="single" w:sz="4" w:space="0" w:color="auto"/>
              <w:bottom w:val="single" w:sz="4" w:space="0" w:color="auto"/>
              <w:right w:val="single" w:sz="4" w:space="0" w:color="auto"/>
            </w:tcBorders>
            <w:shd w:val="clear" w:color="auto" w:fill="auto"/>
          </w:tcPr>
          <w:p w14:paraId="1F2E84CE" w14:textId="77777777" w:rsidR="00AD4FE8" w:rsidRPr="00AD4FE8" w:rsidRDefault="00AD4FE8" w:rsidP="00AD4FE8">
            <w:pPr>
              <w:spacing w:after="200" w:line="276" w:lineRule="auto"/>
              <w:rPr>
                <w:bCs/>
                <w:iCs/>
                <w:sz w:val="26"/>
                <w:szCs w:val="26"/>
              </w:rPr>
            </w:pPr>
            <w:r w:rsidRPr="00AD4FE8">
              <w:rPr>
                <w:bCs/>
                <w:iCs/>
                <w:sz w:val="26"/>
                <w:szCs w:val="26"/>
              </w:rPr>
              <w:t>Самостоятельное формирование портфолио профессиональных достижений.</w:t>
            </w:r>
          </w:p>
          <w:p w14:paraId="56A998E5" w14:textId="77777777" w:rsidR="00AD4FE8" w:rsidRPr="00AD4FE8" w:rsidRDefault="00AD4FE8" w:rsidP="00AD4FE8">
            <w:pPr>
              <w:widowControl w:val="0"/>
              <w:autoSpaceDE w:val="0"/>
              <w:autoSpaceDN w:val="0"/>
              <w:adjustRightInd w:val="0"/>
              <w:spacing w:line="276" w:lineRule="auto"/>
              <w:jc w:val="both"/>
              <w:rPr>
                <w:bCs/>
                <w:color w:val="000000"/>
                <w:sz w:val="26"/>
                <w:szCs w:val="26"/>
                <w:lang w:eastAsia="en-US"/>
              </w:rPr>
            </w:pPr>
            <w:r w:rsidRPr="00AD4FE8">
              <w:rPr>
                <w:bCs/>
                <w:iCs/>
                <w:sz w:val="26"/>
                <w:szCs w:val="26"/>
              </w:rPr>
              <w:t>Участие в конкурсах профессионального</w:t>
            </w:r>
            <w:r w:rsidRPr="00AD4FE8">
              <w:rPr>
                <w:rFonts w:ascii="Calibri" w:hAnsi="Calibri"/>
                <w:sz w:val="26"/>
                <w:szCs w:val="26"/>
              </w:rPr>
              <w:t xml:space="preserve"> </w:t>
            </w:r>
            <w:r w:rsidRPr="00AD4FE8">
              <w:rPr>
                <w:bCs/>
                <w:iCs/>
                <w:sz w:val="26"/>
                <w:szCs w:val="26"/>
              </w:rPr>
              <w:t>мастерства и в командных проектах.</w:t>
            </w:r>
          </w:p>
        </w:tc>
      </w:tr>
    </w:tbl>
    <w:p w14:paraId="7059BE51" w14:textId="7BF5303E" w:rsidR="00920844" w:rsidRPr="00AD4FE8" w:rsidRDefault="00920844" w:rsidP="00AD4FE8">
      <w:pPr>
        <w:pStyle w:val="a3"/>
        <w:spacing w:before="0" w:beforeAutospacing="0" w:after="0" w:afterAutospacing="0"/>
        <w:rPr>
          <w:sz w:val="26"/>
          <w:szCs w:val="26"/>
        </w:rPr>
      </w:pPr>
    </w:p>
    <w:p w14:paraId="71FC00E1" w14:textId="77777777" w:rsidR="00874704" w:rsidRPr="00AD4FE8" w:rsidRDefault="00874704" w:rsidP="00AD4FE8">
      <w:pPr>
        <w:pStyle w:val="a3"/>
        <w:spacing w:before="0" w:beforeAutospacing="0" w:after="0" w:afterAutospacing="0"/>
        <w:rPr>
          <w:sz w:val="26"/>
          <w:szCs w:val="26"/>
        </w:rPr>
      </w:pPr>
    </w:p>
    <w:p w14:paraId="7B1651C7" w14:textId="067D45C6" w:rsidR="003A3D08" w:rsidRPr="00AD4FE8" w:rsidRDefault="003A3D08" w:rsidP="00AD4FE8">
      <w:pPr>
        <w:pStyle w:val="a7"/>
        <w:numPr>
          <w:ilvl w:val="0"/>
          <w:numId w:val="3"/>
        </w:numPr>
        <w:spacing w:after="0" w:line="240" w:lineRule="auto"/>
        <w:contextualSpacing/>
        <w:jc w:val="center"/>
        <w:rPr>
          <w:rFonts w:ascii="Times New Roman" w:hAnsi="Times New Roman" w:cs="Times New Roman"/>
          <w:b/>
          <w:bCs/>
          <w:sz w:val="26"/>
          <w:szCs w:val="26"/>
        </w:rPr>
      </w:pPr>
      <w:r w:rsidRPr="00AD4FE8">
        <w:rPr>
          <w:rFonts w:ascii="Times New Roman" w:hAnsi="Times New Roman" w:cs="Times New Roman"/>
          <w:b/>
          <w:sz w:val="26"/>
          <w:szCs w:val="26"/>
        </w:rPr>
        <w:t xml:space="preserve">Планирование </w:t>
      </w:r>
      <w:r w:rsidRPr="00AD4FE8">
        <w:rPr>
          <w:rFonts w:ascii="Times New Roman" w:hAnsi="Times New Roman" w:cs="Times New Roman"/>
          <w:b/>
          <w:bCs/>
          <w:sz w:val="26"/>
          <w:szCs w:val="26"/>
        </w:rPr>
        <w:t>внеаудиторной самостоятельной работы</w:t>
      </w:r>
    </w:p>
    <w:p w14:paraId="6E112AC0" w14:textId="23A20602" w:rsidR="003A3D08" w:rsidRPr="00AD4FE8" w:rsidRDefault="003A3D08" w:rsidP="00AD4FE8">
      <w:pPr>
        <w:pStyle w:val="a3"/>
        <w:spacing w:before="0" w:beforeAutospacing="0" w:after="0" w:afterAutospacing="0"/>
        <w:rPr>
          <w:sz w:val="26"/>
          <w:szCs w:val="26"/>
        </w:rPr>
      </w:pPr>
    </w:p>
    <w:p w14:paraId="60EDC160" w14:textId="1AB4DCFF" w:rsidR="009E62BC" w:rsidRPr="00AD4FE8" w:rsidRDefault="00920844" w:rsidP="00AD4FE8">
      <w:pPr>
        <w:pStyle w:val="a3"/>
        <w:spacing w:before="0" w:beforeAutospacing="0" w:after="0" w:afterAutospacing="0"/>
        <w:jc w:val="right"/>
        <w:rPr>
          <w:sz w:val="26"/>
          <w:szCs w:val="26"/>
        </w:rPr>
      </w:pPr>
      <w:r w:rsidRPr="00AD4FE8">
        <w:rPr>
          <w:sz w:val="26"/>
          <w:szCs w:val="26"/>
        </w:rPr>
        <w:t>Таблица 1</w:t>
      </w:r>
    </w:p>
    <w:tbl>
      <w:tblPr>
        <w:tblStyle w:val="a6"/>
        <w:tblW w:w="9469" w:type="dxa"/>
        <w:tblInd w:w="-714" w:type="dxa"/>
        <w:tblLook w:val="04A0" w:firstRow="1" w:lastRow="0" w:firstColumn="1" w:lastColumn="0" w:noHBand="0" w:noVBand="1"/>
      </w:tblPr>
      <w:tblGrid>
        <w:gridCol w:w="851"/>
        <w:gridCol w:w="4528"/>
        <w:gridCol w:w="4090"/>
      </w:tblGrid>
      <w:tr w:rsidR="00FC5D14" w:rsidRPr="00AD4FE8" w14:paraId="4B9AA8F9" w14:textId="77777777" w:rsidTr="00FC5D14">
        <w:tc>
          <w:tcPr>
            <w:tcW w:w="851" w:type="dxa"/>
          </w:tcPr>
          <w:p w14:paraId="19BD57C3" w14:textId="77777777" w:rsidR="00FC5D14" w:rsidRPr="00AD4FE8" w:rsidRDefault="00FC5D14" w:rsidP="00AD4FE8">
            <w:pPr>
              <w:pStyle w:val="a3"/>
              <w:spacing w:before="0" w:beforeAutospacing="0" w:after="0" w:afterAutospacing="0"/>
              <w:rPr>
                <w:sz w:val="26"/>
                <w:szCs w:val="26"/>
              </w:rPr>
            </w:pPr>
            <w:r w:rsidRPr="00AD4FE8">
              <w:rPr>
                <w:sz w:val="26"/>
                <w:szCs w:val="26"/>
              </w:rPr>
              <w:t>Кол-во часов</w:t>
            </w:r>
          </w:p>
        </w:tc>
        <w:tc>
          <w:tcPr>
            <w:tcW w:w="4528" w:type="dxa"/>
          </w:tcPr>
          <w:p w14:paraId="0FDC81B3" w14:textId="77777777" w:rsidR="00FC5D14" w:rsidRPr="00AD4FE8" w:rsidRDefault="00FC5D14" w:rsidP="00AD4FE8">
            <w:pPr>
              <w:pStyle w:val="a3"/>
              <w:spacing w:before="0" w:beforeAutospacing="0" w:after="0" w:afterAutospacing="0"/>
              <w:rPr>
                <w:sz w:val="26"/>
                <w:szCs w:val="26"/>
              </w:rPr>
            </w:pPr>
            <w:r w:rsidRPr="00AD4FE8">
              <w:rPr>
                <w:sz w:val="26"/>
                <w:szCs w:val="26"/>
              </w:rPr>
              <w:t>Вид самостоятельной деятельности</w:t>
            </w:r>
          </w:p>
        </w:tc>
        <w:tc>
          <w:tcPr>
            <w:tcW w:w="4090" w:type="dxa"/>
          </w:tcPr>
          <w:p w14:paraId="196869CD" w14:textId="77777777" w:rsidR="00FC5D14" w:rsidRPr="00AD4FE8" w:rsidRDefault="00FC5D14" w:rsidP="00AD4FE8">
            <w:pPr>
              <w:pStyle w:val="a3"/>
              <w:spacing w:before="0" w:beforeAutospacing="0" w:after="0" w:afterAutospacing="0"/>
              <w:rPr>
                <w:sz w:val="26"/>
                <w:szCs w:val="26"/>
              </w:rPr>
            </w:pPr>
            <w:r w:rsidRPr="00AD4FE8">
              <w:rPr>
                <w:sz w:val="26"/>
                <w:szCs w:val="26"/>
              </w:rPr>
              <w:t>Результат работы</w:t>
            </w:r>
          </w:p>
          <w:p w14:paraId="55AF92AC" w14:textId="77777777" w:rsidR="00FC5D14" w:rsidRPr="00AD4FE8" w:rsidRDefault="00FC5D14" w:rsidP="00AD4FE8">
            <w:pPr>
              <w:pStyle w:val="a3"/>
              <w:spacing w:before="0" w:beforeAutospacing="0" w:after="0" w:afterAutospacing="0"/>
              <w:rPr>
                <w:sz w:val="26"/>
                <w:szCs w:val="26"/>
              </w:rPr>
            </w:pPr>
          </w:p>
        </w:tc>
      </w:tr>
      <w:tr w:rsidR="00FC5D14" w:rsidRPr="00AD4FE8" w14:paraId="674DB99D" w14:textId="77777777" w:rsidTr="00FC5D14">
        <w:tc>
          <w:tcPr>
            <w:tcW w:w="851" w:type="dxa"/>
          </w:tcPr>
          <w:p w14:paraId="58B19CD1" w14:textId="77777777" w:rsidR="00FC5D14" w:rsidRPr="00AD4FE8" w:rsidRDefault="00FC5D14" w:rsidP="00AD4FE8">
            <w:pPr>
              <w:pStyle w:val="a3"/>
              <w:spacing w:before="0" w:beforeAutospacing="0" w:after="0" w:afterAutospacing="0"/>
              <w:jc w:val="center"/>
              <w:rPr>
                <w:sz w:val="26"/>
                <w:szCs w:val="26"/>
              </w:rPr>
            </w:pPr>
            <w:r w:rsidRPr="00AD4FE8">
              <w:rPr>
                <w:sz w:val="26"/>
                <w:szCs w:val="26"/>
              </w:rPr>
              <w:t>2</w:t>
            </w:r>
          </w:p>
        </w:tc>
        <w:tc>
          <w:tcPr>
            <w:tcW w:w="4528" w:type="dxa"/>
          </w:tcPr>
          <w:p w14:paraId="6D8DC341" w14:textId="77777777" w:rsidR="00FC5D14" w:rsidRPr="006D287D" w:rsidRDefault="00FC5D14" w:rsidP="00FC5D14">
            <w:pPr>
              <w:keepNext/>
              <w:suppressAutoHyphens/>
              <w:autoSpaceDE w:val="0"/>
              <w:autoSpaceDN w:val="0"/>
              <w:adjustRightInd w:val="0"/>
              <w:rPr>
                <w:b/>
                <w:bCs/>
                <w:sz w:val="26"/>
                <w:szCs w:val="26"/>
              </w:rPr>
            </w:pPr>
            <w:r w:rsidRPr="006D287D">
              <w:rPr>
                <w:b/>
                <w:bCs/>
                <w:sz w:val="26"/>
                <w:szCs w:val="26"/>
              </w:rPr>
              <w:t>Самостоятельная работа№</w:t>
            </w:r>
            <w:r>
              <w:rPr>
                <w:b/>
                <w:bCs/>
                <w:sz w:val="26"/>
                <w:szCs w:val="26"/>
              </w:rPr>
              <w:t>1</w:t>
            </w:r>
            <w:r w:rsidRPr="006D287D">
              <w:rPr>
                <w:b/>
                <w:bCs/>
                <w:sz w:val="26"/>
                <w:szCs w:val="26"/>
              </w:rPr>
              <w:t>:</w:t>
            </w:r>
          </w:p>
          <w:p w14:paraId="75959A98" w14:textId="728882E8" w:rsidR="00FC5D14" w:rsidRPr="00AD4FE8" w:rsidRDefault="00FC5D14" w:rsidP="00FC5D14">
            <w:pPr>
              <w:pStyle w:val="a3"/>
              <w:numPr>
                <w:ilvl w:val="0"/>
                <w:numId w:val="1"/>
              </w:numPr>
              <w:spacing w:before="0" w:beforeAutospacing="0" w:after="0" w:afterAutospacing="0"/>
              <w:ind w:left="0"/>
              <w:rPr>
                <w:sz w:val="26"/>
                <w:szCs w:val="26"/>
              </w:rPr>
            </w:pPr>
            <w:r w:rsidRPr="006D287D">
              <w:rPr>
                <w:sz w:val="26"/>
                <w:szCs w:val="26"/>
              </w:rPr>
              <w:t>Подготовить доклад на тему «Усилитель на транзисторе»</w:t>
            </w:r>
          </w:p>
        </w:tc>
        <w:tc>
          <w:tcPr>
            <w:tcW w:w="4090" w:type="dxa"/>
          </w:tcPr>
          <w:p w14:paraId="02407C3D" w14:textId="77777777" w:rsidR="00FC5D14" w:rsidRPr="00AD4FE8" w:rsidRDefault="00FC5D14" w:rsidP="00FC5D14">
            <w:pPr>
              <w:pStyle w:val="a3"/>
              <w:spacing w:before="0" w:beforeAutospacing="0" w:after="0" w:afterAutospacing="0"/>
              <w:rPr>
                <w:sz w:val="26"/>
                <w:szCs w:val="26"/>
              </w:rPr>
            </w:pPr>
            <w:r w:rsidRPr="00AD4FE8">
              <w:rPr>
                <w:sz w:val="26"/>
                <w:szCs w:val="26"/>
              </w:rPr>
              <w:t>Отпечатанный</w:t>
            </w:r>
          </w:p>
          <w:p w14:paraId="7EEAF28B" w14:textId="77777777" w:rsidR="00FC5D14" w:rsidRPr="00AD4FE8" w:rsidRDefault="00FC5D14" w:rsidP="00FC5D14">
            <w:pPr>
              <w:pStyle w:val="a3"/>
              <w:spacing w:before="0" w:beforeAutospacing="0" w:after="0" w:afterAutospacing="0"/>
              <w:rPr>
                <w:sz w:val="26"/>
                <w:szCs w:val="26"/>
              </w:rPr>
            </w:pPr>
            <w:r w:rsidRPr="00AD4FE8">
              <w:rPr>
                <w:sz w:val="26"/>
                <w:szCs w:val="26"/>
              </w:rPr>
              <w:t>доклад</w:t>
            </w:r>
          </w:p>
          <w:p w14:paraId="1667BC28" w14:textId="77777777" w:rsidR="00FC5D14" w:rsidRPr="00AD4FE8" w:rsidRDefault="00FC5D14" w:rsidP="00FC5D14">
            <w:pPr>
              <w:pStyle w:val="a3"/>
              <w:spacing w:before="0" w:beforeAutospacing="0" w:after="0" w:afterAutospacing="0"/>
              <w:rPr>
                <w:sz w:val="26"/>
                <w:szCs w:val="26"/>
              </w:rPr>
            </w:pPr>
            <w:r w:rsidRPr="00AD4FE8">
              <w:rPr>
                <w:sz w:val="26"/>
                <w:szCs w:val="26"/>
              </w:rPr>
              <w:t>Письменно</w:t>
            </w:r>
          </w:p>
          <w:p w14:paraId="233C9C87" w14:textId="09047FFC" w:rsidR="00FC5D14" w:rsidRPr="00AD4FE8" w:rsidRDefault="00FC5D14" w:rsidP="00AD4FE8">
            <w:pPr>
              <w:pStyle w:val="a3"/>
              <w:spacing w:before="0" w:beforeAutospacing="0" w:after="0" w:afterAutospacing="0"/>
              <w:rPr>
                <w:sz w:val="26"/>
                <w:szCs w:val="26"/>
              </w:rPr>
            </w:pPr>
          </w:p>
        </w:tc>
      </w:tr>
      <w:tr w:rsidR="00FC5D14" w:rsidRPr="00AD4FE8" w14:paraId="091737DB" w14:textId="77777777" w:rsidTr="00FC5D14">
        <w:trPr>
          <w:trHeight w:val="795"/>
        </w:trPr>
        <w:tc>
          <w:tcPr>
            <w:tcW w:w="851" w:type="dxa"/>
            <w:vMerge w:val="restart"/>
          </w:tcPr>
          <w:p w14:paraId="4EE19544" w14:textId="77777777" w:rsidR="00FC5D14" w:rsidRDefault="00FC5D14" w:rsidP="00AD4FE8">
            <w:pPr>
              <w:pStyle w:val="a3"/>
              <w:spacing w:before="0" w:beforeAutospacing="0" w:after="0" w:afterAutospacing="0"/>
              <w:jc w:val="center"/>
              <w:rPr>
                <w:sz w:val="26"/>
                <w:szCs w:val="26"/>
              </w:rPr>
            </w:pPr>
            <w:r w:rsidRPr="00AD4FE8">
              <w:rPr>
                <w:sz w:val="26"/>
                <w:szCs w:val="26"/>
              </w:rPr>
              <w:lastRenderedPageBreak/>
              <w:t>2</w:t>
            </w:r>
          </w:p>
          <w:p w14:paraId="3F2825D9" w14:textId="77777777" w:rsidR="00FC5D14" w:rsidRDefault="00FC5D14" w:rsidP="00AD4FE8">
            <w:pPr>
              <w:pStyle w:val="a3"/>
              <w:spacing w:before="0" w:beforeAutospacing="0" w:after="0" w:afterAutospacing="0"/>
              <w:jc w:val="center"/>
              <w:rPr>
                <w:sz w:val="26"/>
                <w:szCs w:val="26"/>
              </w:rPr>
            </w:pPr>
          </w:p>
          <w:p w14:paraId="0240CF00" w14:textId="77777777" w:rsidR="00FC5D14" w:rsidRDefault="00FC5D14" w:rsidP="00AD4FE8">
            <w:pPr>
              <w:pStyle w:val="a3"/>
              <w:spacing w:before="0" w:beforeAutospacing="0" w:after="0" w:afterAutospacing="0"/>
              <w:jc w:val="center"/>
              <w:rPr>
                <w:sz w:val="26"/>
                <w:szCs w:val="26"/>
              </w:rPr>
            </w:pPr>
          </w:p>
          <w:p w14:paraId="0B51EC53" w14:textId="77777777" w:rsidR="00FC5D14" w:rsidRDefault="00FC5D14" w:rsidP="00AD4FE8">
            <w:pPr>
              <w:pStyle w:val="a3"/>
              <w:spacing w:before="0" w:beforeAutospacing="0" w:after="0" w:afterAutospacing="0"/>
              <w:jc w:val="center"/>
              <w:rPr>
                <w:sz w:val="26"/>
                <w:szCs w:val="26"/>
              </w:rPr>
            </w:pPr>
          </w:p>
          <w:p w14:paraId="60E3DDE8" w14:textId="77777777" w:rsidR="00FC5D14" w:rsidRDefault="00FC5D14" w:rsidP="00AD4FE8">
            <w:pPr>
              <w:pStyle w:val="a3"/>
              <w:spacing w:before="0" w:beforeAutospacing="0" w:after="0" w:afterAutospacing="0"/>
              <w:jc w:val="center"/>
              <w:rPr>
                <w:sz w:val="26"/>
                <w:szCs w:val="26"/>
              </w:rPr>
            </w:pPr>
          </w:p>
          <w:p w14:paraId="20C4EF21" w14:textId="77777777" w:rsidR="00FC5D14" w:rsidRDefault="00FC5D14" w:rsidP="00AD4FE8">
            <w:pPr>
              <w:pStyle w:val="a3"/>
              <w:spacing w:before="0" w:beforeAutospacing="0" w:after="0" w:afterAutospacing="0"/>
              <w:jc w:val="center"/>
              <w:rPr>
                <w:sz w:val="26"/>
                <w:szCs w:val="26"/>
              </w:rPr>
            </w:pPr>
          </w:p>
          <w:p w14:paraId="6BBE2C58" w14:textId="3E169816" w:rsidR="00FC5D14" w:rsidRPr="00AD4FE8" w:rsidRDefault="00FC5D14" w:rsidP="00AD4FE8">
            <w:pPr>
              <w:pStyle w:val="a3"/>
              <w:spacing w:before="0" w:beforeAutospacing="0" w:after="0" w:afterAutospacing="0"/>
              <w:jc w:val="center"/>
              <w:rPr>
                <w:sz w:val="26"/>
                <w:szCs w:val="26"/>
              </w:rPr>
            </w:pPr>
            <w:r>
              <w:rPr>
                <w:sz w:val="26"/>
                <w:szCs w:val="26"/>
              </w:rPr>
              <w:t>2</w:t>
            </w:r>
          </w:p>
        </w:tc>
        <w:tc>
          <w:tcPr>
            <w:tcW w:w="4528" w:type="dxa"/>
          </w:tcPr>
          <w:p w14:paraId="6E761CE5" w14:textId="5A99871F" w:rsidR="00FC5D14" w:rsidRPr="00FC5D14" w:rsidRDefault="00FC5D14" w:rsidP="00FC5D14">
            <w:pPr>
              <w:pStyle w:val="a3"/>
              <w:spacing w:before="0" w:beforeAutospacing="0" w:after="0" w:afterAutospacing="0"/>
              <w:rPr>
                <w:rFonts w:eastAsiaTheme="minorHAnsi"/>
                <w:bCs/>
                <w:sz w:val="26"/>
                <w:szCs w:val="26"/>
                <w:lang w:eastAsia="en-US"/>
              </w:rPr>
            </w:pPr>
            <w:r w:rsidRPr="00AD4FE8">
              <w:rPr>
                <w:rFonts w:eastAsiaTheme="minorHAnsi"/>
                <w:bCs/>
                <w:sz w:val="26"/>
                <w:szCs w:val="26"/>
                <w:lang w:eastAsia="en-US"/>
              </w:rPr>
              <w:t>.</w:t>
            </w:r>
            <w:r w:rsidRPr="006D287D">
              <w:rPr>
                <w:b/>
                <w:bCs/>
                <w:sz w:val="26"/>
                <w:szCs w:val="26"/>
              </w:rPr>
              <w:t>Самостоятельная работа№</w:t>
            </w:r>
            <w:r>
              <w:rPr>
                <w:b/>
                <w:bCs/>
                <w:sz w:val="26"/>
                <w:szCs w:val="26"/>
              </w:rPr>
              <w:t>2</w:t>
            </w:r>
            <w:r w:rsidRPr="006D287D">
              <w:rPr>
                <w:b/>
                <w:bCs/>
                <w:sz w:val="26"/>
                <w:szCs w:val="26"/>
              </w:rPr>
              <w:t>:</w:t>
            </w:r>
          </w:p>
          <w:p w14:paraId="6075EC0E" w14:textId="02717AD9" w:rsidR="00FC5D14" w:rsidRPr="00FC5D14" w:rsidRDefault="00FC5D14" w:rsidP="00FC5D14">
            <w:pPr>
              <w:pStyle w:val="a3"/>
              <w:spacing w:before="0" w:beforeAutospacing="0" w:after="0" w:afterAutospacing="0"/>
              <w:rPr>
                <w:sz w:val="26"/>
                <w:szCs w:val="26"/>
              </w:rPr>
            </w:pPr>
            <w:r w:rsidRPr="006D287D">
              <w:rPr>
                <w:sz w:val="26"/>
                <w:szCs w:val="26"/>
              </w:rPr>
              <w:t>Подготовить сообщение по теме: «Генераторные преобразователи»</w:t>
            </w:r>
          </w:p>
        </w:tc>
        <w:tc>
          <w:tcPr>
            <w:tcW w:w="4090" w:type="dxa"/>
          </w:tcPr>
          <w:p w14:paraId="60255A74" w14:textId="316A582F" w:rsidR="00FC5D14" w:rsidRPr="00AD4FE8" w:rsidRDefault="00FC5D14" w:rsidP="00AD4FE8">
            <w:pPr>
              <w:pStyle w:val="a3"/>
              <w:spacing w:before="0" w:beforeAutospacing="0" w:after="0" w:afterAutospacing="0"/>
              <w:rPr>
                <w:sz w:val="26"/>
                <w:szCs w:val="26"/>
              </w:rPr>
            </w:pPr>
            <w:r>
              <w:rPr>
                <w:sz w:val="26"/>
                <w:szCs w:val="26"/>
              </w:rPr>
              <w:t>Отпечатанное</w:t>
            </w:r>
          </w:p>
          <w:p w14:paraId="1B62DCE7" w14:textId="19DA1DDD" w:rsidR="00FC5D14" w:rsidRDefault="00FC5D14" w:rsidP="00AD4FE8">
            <w:pPr>
              <w:pStyle w:val="a3"/>
              <w:spacing w:before="0" w:beforeAutospacing="0" w:after="0" w:afterAutospacing="0"/>
              <w:rPr>
                <w:sz w:val="26"/>
                <w:szCs w:val="26"/>
              </w:rPr>
            </w:pPr>
            <w:r>
              <w:rPr>
                <w:sz w:val="26"/>
                <w:szCs w:val="26"/>
              </w:rPr>
              <w:t>сообщение</w:t>
            </w:r>
          </w:p>
          <w:p w14:paraId="6536049F" w14:textId="42C30B5E" w:rsidR="00FC5D14" w:rsidRPr="00AD4FE8" w:rsidRDefault="00FC5D14" w:rsidP="00AD4FE8">
            <w:pPr>
              <w:pStyle w:val="a3"/>
              <w:spacing w:before="0" w:beforeAutospacing="0" w:after="0" w:afterAutospacing="0"/>
              <w:rPr>
                <w:sz w:val="26"/>
                <w:szCs w:val="26"/>
              </w:rPr>
            </w:pPr>
            <w:r>
              <w:rPr>
                <w:sz w:val="26"/>
                <w:szCs w:val="26"/>
              </w:rPr>
              <w:t>п</w:t>
            </w:r>
            <w:r w:rsidRPr="00AD4FE8">
              <w:rPr>
                <w:sz w:val="26"/>
                <w:szCs w:val="26"/>
              </w:rPr>
              <w:t>исьменно</w:t>
            </w:r>
          </w:p>
          <w:p w14:paraId="26EDBA77" w14:textId="57C5CEC0" w:rsidR="00FC5D14" w:rsidRPr="00AD4FE8" w:rsidRDefault="00FC5D14" w:rsidP="00AD4FE8">
            <w:pPr>
              <w:pStyle w:val="a3"/>
              <w:spacing w:before="0" w:beforeAutospacing="0" w:after="0" w:afterAutospacing="0"/>
              <w:rPr>
                <w:sz w:val="26"/>
                <w:szCs w:val="26"/>
              </w:rPr>
            </w:pPr>
          </w:p>
        </w:tc>
      </w:tr>
      <w:tr w:rsidR="00FC5D14" w:rsidRPr="00AD4FE8" w14:paraId="34D67A76" w14:textId="77777777" w:rsidTr="00FC5D14">
        <w:trPr>
          <w:trHeight w:val="1915"/>
        </w:trPr>
        <w:tc>
          <w:tcPr>
            <w:tcW w:w="851" w:type="dxa"/>
            <w:vMerge/>
          </w:tcPr>
          <w:p w14:paraId="136DFB87" w14:textId="3AC14749" w:rsidR="00FC5D14" w:rsidRPr="00AD4FE8" w:rsidRDefault="00FC5D14" w:rsidP="00AD4FE8">
            <w:pPr>
              <w:pStyle w:val="a3"/>
              <w:spacing w:before="0" w:beforeAutospacing="0" w:after="0" w:afterAutospacing="0"/>
              <w:jc w:val="center"/>
              <w:rPr>
                <w:sz w:val="26"/>
                <w:szCs w:val="26"/>
              </w:rPr>
            </w:pPr>
          </w:p>
        </w:tc>
        <w:tc>
          <w:tcPr>
            <w:tcW w:w="4528" w:type="dxa"/>
          </w:tcPr>
          <w:p w14:paraId="744258C3" w14:textId="77777777" w:rsidR="00FC5D14" w:rsidRPr="006D287D" w:rsidRDefault="00FC5D14" w:rsidP="00FC5D14">
            <w:pPr>
              <w:keepNext/>
              <w:suppressAutoHyphens/>
              <w:autoSpaceDE w:val="0"/>
              <w:autoSpaceDN w:val="0"/>
              <w:adjustRightInd w:val="0"/>
              <w:rPr>
                <w:b/>
                <w:bCs/>
                <w:sz w:val="26"/>
                <w:szCs w:val="26"/>
              </w:rPr>
            </w:pPr>
            <w:r w:rsidRPr="006D287D">
              <w:rPr>
                <w:b/>
                <w:bCs/>
                <w:sz w:val="26"/>
                <w:szCs w:val="26"/>
              </w:rPr>
              <w:t>Самостоятельная работа№</w:t>
            </w:r>
            <w:r>
              <w:rPr>
                <w:b/>
                <w:bCs/>
                <w:sz w:val="26"/>
                <w:szCs w:val="26"/>
              </w:rPr>
              <w:t>3</w:t>
            </w:r>
            <w:r w:rsidRPr="006D287D">
              <w:rPr>
                <w:b/>
                <w:bCs/>
                <w:sz w:val="26"/>
                <w:szCs w:val="26"/>
              </w:rPr>
              <w:t>:</w:t>
            </w:r>
          </w:p>
          <w:p w14:paraId="3054250E" w14:textId="77777777" w:rsidR="00FC5D14" w:rsidRPr="006D287D" w:rsidRDefault="00FC5D14" w:rsidP="00FC5D14">
            <w:pPr>
              <w:keepNext/>
              <w:suppressAutoHyphens/>
              <w:autoSpaceDE w:val="0"/>
              <w:autoSpaceDN w:val="0"/>
              <w:adjustRightInd w:val="0"/>
              <w:rPr>
                <w:sz w:val="26"/>
                <w:szCs w:val="26"/>
              </w:rPr>
            </w:pPr>
            <w:r w:rsidRPr="006D287D">
              <w:rPr>
                <w:sz w:val="26"/>
                <w:szCs w:val="26"/>
              </w:rPr>
              <w:t>Подготовка докладов по теме: «Работа электротехнического оборудования,</w:t>
            </w:r>
          </w:p>
          <w:p w14:paraId="7D572A7A" w14:textId="5CC81243" w:rsidR="00FC5D14" w:rsidRPr="00FC5D14" w:rsidRDefault="00FC5D14" w:rsidP="00FC5D14">
            <w:pPr>
              <w:pStyle w:val="a3"/>
              <w:spacing w:before="0" w:beforeAutospacing="0" w:after="0" w:afterAutospacing="0"/>
              <w:rPr>
                <w:sz w:val="26"/>
                <w:szCs w:val="26"/>
              </w:rPr>
            </w:pPr>
            <w:r w:rsidRPr="006D287D">
              <w:rPr>
                <w:sz w:val="26"/>
                <w:szCs w:val="26"/>
              </w:rPr>
              <w:t>основанного на электромагнитных законах».</w:t>
            </w:r>
          </w:p>
        </w:tc>
        <w:tc>
          <w:tcPr>
            <w:tcW w:w="4090" w:type="dxa"/>
          </w:tcPr>
          <w:p w14:paraId="2D893317" w14:textId="77777777" w:rsidR="00FC5D14" w:rsidRPr="00AD4FE8" w:rsidRDefault="00FC5D14" w:rsidP="00FC5D14">
            <w:pPr>
              <w:pStyle w:val="a3"/>
              <w:spacing w:before="0" w:beforeAutospacing="0" w:after="0" w:afterAutospacing="0"/>
              <w:rPr>
                <w:sz w:val="26"/>
                <w:szCs w:val="26"/>
              </w:rPr>
            </w:pPr>
            <w:r w:rsidRPr="00AD4FE8">
              <w:rPr>
                <w:sz w:val="26"/>
                <w:szCs w:val="26"/>
              </w:rPr>
              <w:t>Отпечатанный</w:t>
            </w:r>
          </w:p>
          <w:p w14:paraId="0379D778" w14:textId="77777777" w:rsidR="00FC5D14" w:rsidRPr="00AD4FE8" w:rsidRDefault="00FC5D14" w:rsidP="00FC5D14">
            <w:pPr>
              <w:pStyle w:val="a3"/>
              <w:spacing w:before="0" w:beforeAutospacing="0" w:after="0" w:afterAutospacing="0"/>
              <w:rPr>
                <w:sz w:val="26"/>
                <w:szCs w:val="26"/>
              </w:rPr>
            </w:pPr>
            <w:r w:rsidRPr="00AD4FE8">
              <w:rPr>
                <w:sz w:val="26"/>
                <w:szCs w:val="26"/>
              </w:rPr>
              <w:t>доклад</w:t>
            </w:r>
          </w:p>
          <w:p w14:paraId="744BCF76" w14:textId="77777777" w:rsidR="00FC5D14" w:rsidRPr="00AD4FE8" w:rsidRDefault="00FC5D14" w:rsidP="00FC5D14">
            <w:pPr>
              <w:pStyle w:val="a3"/>
              <w:spacing w:before="0" w:beforeAutospacing="0" w:after="0" w:afterAutospacing="0"/>
              <w:rPr>
                <w:sz w:val="26"/>
                <w:szCs w:val="26"/>
              </w:rPr>
            </w:pPr>
            <w:r w:rsidRPr="00AD4FE8">
              <w:rPr>
                <w:sz w:val="26"/>
                <w:szCs w:val="26"/>
              </w:rPr>
              <w:t>Письменно</w:t>
            </w:r>
          </w:p>
          <w:p w14:paraId="03D54855" w14:textId="77777777" w:rsidR="00FC5D14" w:rsidRDefault="00FC5D14" w:rsidP="00AD4FE8">
            <w:pPr>
              <w:pStyle w:val="a3"/>
              <w:spacing w:before="0" w:after="0"/>
              <w:rPr>
                <w:sz w:val="26"/>
                <w:szCs w:val="26"/>
              </w:rPr>
            </w:pPr>
          </w:p>
          <w:p w14:paraId="1405929E" w14:textId="28448B2B" w:rsidR="00FC5D14" w:rsidRPr="00FC5D14" w:rsidRDefault="00FC5D14" w:rsidP="00AD4FE8">
            <w:pPr>
              <w:pStyle w:val="a3"/>
              <w:spacing w:before="0" w:after="0"/>
              <w:rPr>
                <w:b/>
                <w:sz w:val="26"/>
                <w:szCs w:val="26"/>
              </w:rPr>
            </w:pPr>
            <w:r w:rsidRPr="00FC5D14">
              <w:rPr>
                <w:b/>
                <w:sz w:val="26"/>
                <w:szCs w:val="26"/>
              </w:rPr>
              <w:t>Всего:6ч.</w:t>
            </w:r>
          </w:p>
        </w:tc>
      </w:tr>
    </w:tbl>
    <w:p w14:paraId="689BC37D" w14:textId="77777777" w:rsidR="00FC5D14" w:rsidRDefault="00FC5D14" w:rsidP="00AD4FE8">
      <w:pPr>
        <w:pStyle w:val="a3"/>
        <w:spacing w:before="0" w:beforeAutospacing="0" w:after="0" w:afterAutospacing="0" w:line="276" w:lineRule="auto"/>
        <w:jc w:val="center"/>
        <w:rPr>
          <w:b/>
          <w:bCs/>
          <w:sz w:val="26"/>
          <w:szCs w:val="26"/>
        </w:rPr>
      </w:pPr>
    </w:p>
    <w:p w14:paraId="2A856523" w14:textId="14F055E2" w:rsidR="00322B59" w:rsidRPr="00AD4FE8" w:rsidRDefault="00322B59" w:rsidP="00AD4FE8">
      <w:pPr>
        <w:spacing w:line="276" w:lineRule="auto"/>
        <w:jc w:val="both"/>
        <w:rPr>
          <w:bCs/>
          <w:sz w:val="26"/>
          <w:szCs w:val="26"/>
        </w:rPr>
      </w:pPr>
    </w:p>
    <w:p w14:paraId="38A639C4" w14:textId="2FBFC88F" w:rsidR="004E253F" w:rsidRPr="00AD4FE8" w:rsidRDefault="004E253F" w:rsidP="00AD4FE8">
      <w:pPr>
        <w:spacing w:line="276" w:lineRule="auto"/>
        <w:jc w:val="center"/>
        <w:rPr>
          <w:b/>
          <w:bCs/>
          <w:sz w:val="26"/>
          <w:szCs w:val="26"/>
        </w:rPr>
      </w:pPr>
      <w:r w:rsidRPr="00AD4FE8">
        <w:rPr>
          <w:b/>
          <w:bCs/>
          <w:sz w:val="26"/>
          <w:szCs w:val="26"/>
        </w:rPr>
        <w:t>Самостоятельная работа№</w:t>
      </w:r>
      <w:r w:rsidR="00FC5D14">
        <w:rPr>
          <w:b/>
          <w:bCs/>
          <w:sz w:val="26"/>
          <w:szCs w:val="26"/>
        </w:rPr>
        <w:t>1</w:t>
      </w:r>
      <w:r w:rsidRPr="00AD4FE8">
        <w:rPr>
          <w:b/>
          <w:bCs/>
          <w:sz w:val="26"/>
          <w:szCs w:val="26"/>
        </w:rPr>
        <w:t>:</w:t>
      </w:r>
    </w:p>
    <w:p w14:paraId="66666BB4" w14:textId="067A7530" w:rsidR="00FC5D14" w:rsidRPr="00FC5D14" w:rsidRDefault="004E253F" w:rsidP="00AD4FE8">
      <w:pPr>
        <w:pStyle w:val="a7"/>
        <w:numPr>
          <w:ilvl w:val="0"/>
          <w:numId w:val="5"/>
        </w:numPr>
        <w:spacing w:after="0"/>
        <w:jc w:val="both"/>
        <w:rPr>
          <w:rFonts w:ascii="Times New Roman" w:hAnsi="Times New Roman" w:cs="Times New Roman"/>
          <w:sz w:val="26"/>
          <w:szCs w:val="26"/>
        </w:rPr>
      </w:pPr>
      <w:r w:rsidRPr="00FC5D14">
        <w:rPr>
          <w:rFonts w:ascii="Times New Roman" w:hAnsi="Times New Roman" w:cs="Times New Roman"/>
          <w:bCs/>
          <w:sz w:val="26"/>
          <w:szCs w:val="26"/>
        </w:rPr>
        <w:t xml:space="preserve">Подготовить сообщение на тему: </w:t>
      </w:r>
      <w:r w:rsidR="00FC5D14" w:rsidRPr="00FC5D14">
        <w:rPr>
          <w:rFonts w:ascii="Times New Roman" w:hAnsi="Times New Roman" w:cs="Times New Roman"/>
          <w:sz w:val="26"/>
          <w:szCs w:val="26"/>
        </w:rPr>
        <w:t>Подготовить доклад на тему «Усилитель на транзисторе»</w:t>
      </w:r>
    </w:p>
    <w:p w14:paraId="37456E55" w14:textId="023EBDD9" w:rsidR="004E253F" w:rsidRPr="00FC5D14" w:rsidRDefault="004E253F" w:rsidP="00AD4FE8">
      <w:pPr>
        <w:pStyle w:val="a7"/>
        <w:numPr>
          <w:ilvl w:val="0"/>
          <w:numId w:val="5"/>
        </w:numPr>
        <w:spacing w:after="0"/>
        <w:jc w:val="both"/>
        <w:rPr>
          <w:rFonts w:ascii="Times New Roman" w:hAnsi="Times New Roman" w:cs="Times New Roman"/>
          <w:sz w:val="26"/>
          <w:szCs w:val="26"/>
        </w:rPr>
      </w:pPr>
      <w:r w:rsidRPr="00FC5D14">
        <w:rPr>
          <w:rFonts w:ascii="Times New Roman" w:hAnsi="Times New Roman" w:cs="Times New Roman"/>
          <w:b/>
          <w:bCs/>
          <w:sz w:val="26"/>
          <w:szCs w:val="26"/>
        </w:rPr>
        <w:t>Цель работы:</w:t>
      </w:r>
      <w:r w:rsidRPr="00FC5D14">
        <w:rPr>
          <w:rFonts w:ascii="Times New Roman" w:hAnsi="Times New Roman" w:cs="Times New Roman"/>
          <w:sz w:val="26"/>
          <w:szCs w:val="26"/>
        </w:rPr>
        <w:t xml:space="preserve"> подготовить </w:t>
      </w:r>
      <w:bookmarkStart w:id="10" w:name="_Hlk67514808"/>
      <w:r w:rsidRPr="00FC5D14">
        <w:rPr>
          <w:rFonts w:ascii="Times New Roman" w:hAnsi="Times New Roman" w:cs="Times New Roman"/>
          <w:sz w:val="26"/>
          <w:szCs w:val="26"/>
        </w:rPr>
        <w:t>сообщение</w:t>
      </w:r>
      <w:bookmarkEnd w:id="10"/>
      <w:r w:rsidRPr="00FC5D14">
        <w:rPr>
          <w:rFonts w:ascii="Times New Roman" w:hAnsi="Times New Roman" w:cs="Times New Roman"/>
          <w:sz w:val="26"/>
          <w:szCs w:val="26"/>
        </w:rPr>
        <w:t xml:space="preserve"> по заданной теме.</w:t>
      </w:r>
    </w:p>
    <w:p w14:paraId="7DA67FAD" w14:textId="77777777" w:rsidR="004E253F" w:rsidRPr="00FC5D14" w:rsidRDefault="004E253F" w:rsidP="00AD4FE8">
      <w:pPr>
        <w:pStyle w:val="a3"/>
        <w:spacing w:before="0" w:beforeAutospacing="0" w:after="0" w:afterAutospacing="0" w:line="276" w:lineRule="auto"/>
        <w:jc w:val="both"/>
        <w:rPr>
          <w:b/>
          <w:bCs/>
          <w:sz w:val="26"/>
          <w:szCs w:val="26"/>
        </w:rPr>
      </w:pPr>
      <w:r w:rsidRPr="00FC5D14">
        <w:rPr>
          <w:b/>
          <w:bCs/>
          <w:sz w:val="26"/>
          <w:szCs w:val="26"/>
        </w:rPr>
        <w:t>Источники информации:</w:t>
      </w:r>
    </w:p>
    <w:p w14:paraId="0D79F3DB" w14:textId="77777777" w:rsidR="00D77FF9" w:rsidRPr="00AD4FE8" w:rsidRDefault="00D77FF9" w:rsidP="00AD4FE8">
      <w:pPr>
        <w:pStyle w:val="a3"/>
        <w:numPr>
          <w:ilvl w:val="0"/>
          <w:numId w:val="39"/>
        </w:numPr>
        <w:spacing w:before="0" w:beforeAutospacing="0" w:after="0" w:afterAutospacing="0" w:line="276" w:lineRule="auto"/>
        <w:jc w:val="both"/>
        <w:rPr>
          <w:bCs/>
          <w:sz w:val="26"/>
          <w:szCs w:val="26"/>
        </w:rPr>
      </w:pPr>
      <w:r w:rsidRPr="00FC5D14">
        <w:rPr>
          <w:bCs/>
          <w:sz w:val="26"/>
          <w:szCs w:val="26"/>
        </w:rPr>
        <w:t xml:space="preserve">Электронно-библиотечная система – режим доступа: </w:t>
      </w:r>
      <w:r w:rsidRPr="00FC5D14">
        <w:rPr>
          <w:b/>
          <w:bCs/>
          <w:sz w:val="26"/>
          <w:szCs w:val="26"/>
        </w:rPr>
        <w:t>Znanium.</w:t>
      </w:r>
      <w:r w:rsidRPr="00AD4FE8">
        <w:rPr>
          <w:b/>
          <w:bCs/>
          <w:sz w:val="26"/>
          <w:szCs w:val="26"/>
        </w:rPr>
        <w:t xml:space="preserve"> com.</w:t>
      </w:r>
    </w:p>
    <w:p w14:paraId="1A8CDDF2" w14:textId="77777777" w:rsidR="00D77FF9" w:rsidRPr="00AD4FE8" w:rsidRDefault="00D77FF9" w:rsidP="00AD4FE8">
      <w:pPr>
        <w:pStyle w:val="a3"/>
        <w:numPr>
          <w:ilvl w:val="0"/>
          <w:numId w:val="39"/>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9"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462737FD" w14:textId="212B6E2F" w:rsidR="004E253F" w:rsidRPr="00AD4FE8" w:rsidRDefault="004E253F" w:rsidP="00AD4FE8">
      <w:pPr>
        <w:spacing w:line="276" w:lineRule="auto"/>
        <w:jc w:val="both"/>
        <w:rPr>
          <w:bCs/>
          <w:sz w:val="26"/>
          <w:szCs w:val="26"/>
        </w:rPr>
      </w:pPr>
      <w:r w:rsidRPr="00AD4FE8">
        <w:rPr>
          <w:bCs/>
          <w:sz w:val="26"/>
          <w:szCs w:val="26"/>
        </w:rPr>
        <w:t xml:space="preserve">Формат выполнения: подготовка </w:t>
      </w:r>
      <w:r w:rsidRPr="00AD4FE8">
        <w:rPr>
          <w:sz w:val="26"/>
          <w:szCs w:val="26"/>
        </w:rPr>
        <w:t>сообщение</w:t>
      </w:r>
      <w:r w:rsidRPr="00AD4FE8">
        <w:rPr>
          <w:bCs/>
          <w:sz w:val="26"/>
          <w:szCs w:val="26"/>
        </w:rPr>
        <w:t>.</w:t>
      </w:r>
    </w:p>
    <w:p w14:paraId="699BB694" w14:textId="4BEA69A3" w:rsidR="004E253F" w:rsidRDefault="004E253F" w:rsidP="00AD4FE8">
      <w:pPr>
        <w:spacing w:line="276" w:lineRule="auto"/>
        <w:jc w:val="both"/>
        <w:rPr>
          <w:bCs/>
          <w:sz w:val="26"/>
          <w:szCs w:val="26"/>
        </w:rPr>
      </w:pPr>
      <w:r w:rsidRPr="00AD4FE8">
        <w:rPr>
          <w:bCs/>
          <w:sz w:val="26"/>
          <w:szCs w:val="26"/>
        </w:rPr>
        <w:t>Контроль выполнения: сдача сообщение в распечатанном виде.</w:t>
      </w:r>
    </w:p>
    <w:p w14:paraId="2EA3DAF9" w14:textId="77777777" w:rsidR="00FC5D14" w:rsidRPr="00AD4FE8" w:rsidRDefault="00FC5D14" w:rsidP="00AD4FE8">
      <w:pPr>
        <w:spacing w:line="276" w:lineRule="auto"/>
        <w:jc w:val="both"/>
        <w:rPr>
          <w:bCs/>
          <w:sz w:val="26"/>
          <w:szCs w:val="26"/>
        </w:rPr>
      </w:pPr>
    </w:p>
    <w:p w14:paraId="56D2DF1C" w14:textId="545A7E15" w:rsidR="00FC5D14" w:rsidRPr="00FC5D14" w:rsidRDefault="00FC5D14" w:rsidP="00FC5D14">
      <w:pPr>
        <w:pStyle w:val="a3"/>
        <w:spacing w:before="0" w:beforeAutospacing="0" w:after="0" w:afterAutospacing="0"/>
        <w:jc w:val="center"/>
        <w:rPr>
          <w:rFonts w:eastAsiaTheme="minorHAnsi"/>
          <w:bCs/>
          <w:sz w:val="26"/>
          <w:szCs w:val="26"/>
          <w:lang w:eastAsia="en-US"/>
        </w:rPr>
      </w:pPr>
      <w:r w:rsidRPr="006D287D">
        <w:rPr>
          <w:b/>
          <w:bCs/>
          <w:sz w:val="26"/>
          <w:szCs w:val="26"/>
        </w:rPr>
        <w:t>Самостоятельная работа№</w:t>
      </w:r>
      <w:r>
        <w:rPr>
          <w:b/>
          <w:bCs/>
          <w:sz w:val="26"/>
          <w:szCs w:val="26"/>
        </w:rPr>
        <w:t>2</w:t>
      </w:r>
      <w:r w:rsidRPr="006D287D">
        <w:rPr>
          <w:b/>
          <w:bCs/>
          <w:sz w:val="26"/>
          <w:szCs w:val="26"/>
        </w:rPr>
        <w:t>:</w:t>
      </w:r>
    </w:p>
    <w:p w14:paraId="240A8E2C" w14:textId="72C62B42" w:rsidR="00876E9A" w:rsidRPr="00AD4FE8" w:rsidRDefault="00FC5D14" w:rsidP="00FC5D14">
      <w:pPr>
        <w:tabs>
          <w:tab w:val="left" w:pos="3645"/>
        </w:tabs>
        <w:spacing w:line="276" w:lineRule="auto"/>
        <w:rPr>
          <w:b/>
          <w:bCs/>
          <w:sz w:val="26"/>
          <w:szCs w:val="26"/>
        </w:rPr>
      </w:pPr>
      <w:r w:rsidRPr="006D287D">
        <w:rPr>
          <w:sz w:val="26"/>
          <w:szCs w:val="26"/>
        </w:rPr>
        <w:t>Подготовить сообщение по теме: «Генераторные преобразователи»</w:t>
      </w:r>
    </w:p>
    <w:p w14:paraId="04195895" w14:textId="3EDF69AB" w:rsidR="00F3489C" w:rsidRPr="00AD4FE8" w:rsidRDefault="00F3489C" w:rsidP="00AD4FE8">
      <w:pPr>
        <w:pStyle w:val="a3"/>
        <w:spacing w:before="0" w:beforeAutospacing="0" w:after="0" w:afterAutospacing="0" w:line="276" w:lineRule="auto"/>
        <w:jc w:val="both"/>
        <w:rPr>
          <w:sz w:val="26"/>
          <w:szCs w:val="26"/>
        </w:rPr>
      </w:pPr>
      <w:r w:rsidRPr="00AD4FE8">
        <w:rPr>
          <w:b/>
          <w:bCs/>
          <w:sz w:val="26"/>
          <w:szCs w:val="26"/>
        </w:rPr>
        <w:t>Цель работы:</w:t>
      </w:r>
      <w:r w:rsidRPr="00AD4FE8">
        <w:rPr>
          <w:sz w:val="26"/>
          <w:szCs w:val="26"/>
        </w:rPr>
        <w:t xml:space="preserve"> подготовить </w:t>
      </w:r>
      <w:r w:rsidR="00876E9A" w:rsidRPr="00AD4FE8">
        <w:rPr>
          <w:sz w:val="26"/>
          <w:szCs w:val="26"/>
        </w:rPr>
        <w:t>сообщене</w:t>
      </w:r>
      <w:r w:rsidRPr="00AD4FE8">
        <w:rPr>
          <w:sz w:val="26"/>
          <w:szCs w:val="26"/>
        </w:rPr>
        <w:t xml:space="preserve"> по заданной теме.</w:t>
      </w:r>
    </w:p>
    <w:p w14:paraId="5B67F304" w14:textId="77777777" w:rsidR="00F3489C" w:rsidRPr="00AD4FE8" w:rsidRDefault="00F3489C" w:rsidP="00AD4FE8">
      <w:pPr>
        <w:pStyle w:val="a3"/>
        <w:spacing w:before="0" w:beforeAutospacing="0" w:after="0" w:afterAutospacing="0" w:line="276" w:lineRule="auto"/>
        <w:jc w:val="both"/>
        <w:rPr>
          <w:b/>
          <w:bCs/>
          <w:sz w:val="26"/>
          <w:szCs w:val="26"/>
        </w:rPr>
      </w:pPr>
      <w:r w:rsidRPr="00AD4FE8">
        <w:rPr>
          <w:b/>
          <w:bCs/>
          <w:sz w:val="26"/>
          <w:szCs w:val="26"/>
        </w:rPr>
        <w:t>Источники информации:</w:t>
      </w:r>
    </w:p>
    <w:p w14:paraId="50100447" w14:textId="77777777" w:rsidR="00D77FF9" w:rsidRPr="00AD4FE8" w:rsidRDefault="00D77FF9" w:rsidP="00AD4FE8">
      <w:pPr>
        <w:pStyle w:val="a3"/>
        <w:numPr>
          <w:ilvl w:val="0"/>
          <w:numId w:val="43"/>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r w:rsidRPr="00AD4FE8">
        <w:rPr>
          <w:b/>
          <w:bCs/>
          <w:sz w:val="26"/>
          <w:szCs w:val="26"/>
        </w:rPr>
        <w:t>Znanium. com.</w:t>
      </w:r>
    </w:p>
    <w:p w14:paraId="1180F8D4" w14:textId="77777777" w:rsidR="00D77FF9" w:rsidRPr="00AD4FE8" w:rsidRDefault="00D77FF9" w:rsidP="00AD4FE8">
      <w:pPr>
        <w:pStyle w:val="a3"/>
        <w:numPr>
          <w:ilvl w:val="0"/>
          <w:numId w:val="43"/>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0"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2592AF91" w14:textId="774F90D4" w:rsidR="00F3489C" w:rsidRPr="00AD4FE8" w:rsidRDefault="00F3489C" w:rsidP="00AD4FE8">
      <w:pPr>
        <w:spacing w:line="276" w:lineRule="auto"/>
        <w:jc w:val="both"/>
        <w:rPr>
          <w:bCs/>
          <w:sz w:val="26"/>
          <w:szCs w:val="26"/>
        </w:rPr>
      </w:pPr>
      <w:r w:rsidRPr="00AD4FE8">
        <w:rPr>
          <w:bCs/>
          <w:sz w:val="26"/>
          <w:szCs w:val="26"/>
        </w:rPr>
        <w:t xml:space="preserve">Формат выполнения: подготовка </w:t>
      </w:r>
      <w:r w:rsidR="00876E9A" w:rsidRPr="00AD4FE8">
        <w:rPr>
          <w:bCs/>
          <w:sz w:val="26"/>
          <w:szCs w:val="26"/>
        </w:rPr>
        <w:t>сообщения</w:t>
      </w:r>
      <w:r w:rsidRPr="00AD4FE8">
        <w:rPr>
          <w:bCs/>
          <w:sz w:val="26"/>
          <w:szCs w:val="26"/>
        </w:rPr>
        <w:t>.</w:t>
      </w:r>
    </w:p>
    <w:p w14:paraId="07660341" w14:textId="0F44A3C6" w:rsidR="00F3489C" w:rsidRPr="00AD4FE8" w:rsidRDefault="00F3489C" w:rsidP="00AD4FE8">
      <w:pPr>
        <w:spacing w:line="276" w:lineRule="auto"/>
        <w:jc w:val="both"/>
        <w:rPr>
          <w:bCs/>
          <w:sz w:val="26"/>
          <w:szCs w:val="26"/>
        </w:rPr>
      </w:pPr>
      <w:r w:rsidRPr="00AD4FE8">
        <w:rPr>
          <w:bCs/>
          <w:sz w:val="26"/>
          <w:szCs w:val="26"/>
        </w:rPr>
        <w:t xml:space="preserve">Контроль выполнения: сдача </w:t>
      </w:r>
      <w:r w:rsidR="00876E9A" w:rsidRPr="00AD4FE8">
        <w:rPr>
          <w:bCs/>
          <w:sz w:val="26"/>
          <w:szCs w:val="26"/>
        </w:rPr>
        <w:t>сообщения</w:t>
      </w:r>
      <w:r w:rsidRPr="00AD4FE8">
        <w:rPr>
          <w:bCs/>
          <w:sz w:val="26"/>
          <w:szCs w:val="26"/>
        </w:rPr>
        <w:t xml:space="preserve"> в распечатанном виде.</w:t>
      </w:r>
    </w:p>
    <w:p w14:paraId="3134537E" w14:textId="3F73D68D" w:rsidR="00803847" w:rsidRPr="00AD4FE8" w:rsidRDefault="00803847" w:rsidP="00AD4FE8">
      <w:pPr>
        <w:pStyle w:val="a3"/>
        <w:spacing w:before="0" w:beforeAutospacing="0" w:after="0" w:afterAutospacing="0" w:line="276" w:lineRule="auto"/>
        <w:rPr>
          <w:b/>
          <w:bCs/>
          <w:sz w:val="26"/>
          <w:szCs w:val="26"/>
        </w:rPr>
      </w:pPr>
    </w:p>
    <w:p w14:paraId="59FAA787" w14:textId="7FF9CABE" w:rsidR="00803847" w:rsidRPr="00AD4FE8" w:rsidRDefault="00803847" w:rsidP="00AD4FE8">
      <w:pPr>
        <w:pStyle w:val="a3"/>
        <w:spacing w:before="0" w:beforeAutospacing="0" w:after="0" w:afterAutospacing="0" w:line="276" w:lineRule="auto"/>
        <w:rPr>
          <w:b/>
          <w:bCs/>
          <w:sz w:val="26"/>
          <w:szCs w:val="26"/>
        </w:rPr>
      </w:pPr>
    </w:p>
    <w:p w14:paraId="2CE3E006" w14:textId="51489FDF" w:rsidR="00803847" w:rsidRPr="00AD4FE8" w:rsidRDefault="00803847" w:rsidP="00AD4FE8">
      <w:pPr>
        <w:pStyle w:val="a3"/>
        <w:spacing w:before="0" w:beforeAutospacing="0" w:after="0" w:afterAutospacing="0" w:line="276" w:lineRule="auto"/>
        <w:rPr>
          <w:b/>
          <w:bCs/>
          <w:sz w:val="26"/>
          <w:szCs w:val="26"/>
        </w:rPr>
      </w:pPr>
    </w:p>
    <w:p w14:paraId="6A2A1DBA" w14:textId="6CC3621A" w:rsidR="0087304B" w:rsidRPr="00AD4FE8" w:rsidRDefault="0087304B" w:rsidP="00AD4FE8">
      <w:pPr>
        <w:pStyle w:val="a3"/>
        <w:spacing w:before="0" w:beforeAutospacing="0" w:after="0" w:afterAutospacing="0" w:line="276" w:lineRule="auto"/>
        <w:rPr>
          <w:b/>
          <w:bCs/>
          <w:sz w:val="26"/>
          <w:szCs w:val="26"/>
        </w:rPr>
      </w:pPr>
    </w:p>
    <w:p w14:paraId="32EA1C96" w14:textId="77777777" w:rsidR="00132AAC" w:rsidRPr="006D287D" w:rsidRDefault="00132AAC" w:rsidP="00132AAC">
      <w:pPr>
        <w:keepNext/>
        <w:suppressAutoHyphens/>
        <w:autoSpaceDE w:val="0"/>
        <w:autoSpaceDN w:val="0"/>
        <w:adjustRightInd w:val="0"/>
        <w:rPr>
          <w:b/>
          <w:bCs/>
          <w:sz w:val="26"/>
          <w:szCs w:val="26"/>
        </w:rPr>
      </w:pPr>
      <w:r w:rsidRPr="006D287D">
        <w:rPr>
          <w:b/>
          <w:bCs/>
          <w:sz w:val="26"/>
          <w:szCs w:val="26"/>
        </w:rPr>
        <w:lastRenderedPageBreak/>
        <w:t>Самостоятельная работа№</w:t>
      </w:r>
      <w:r>
        <w:rPr>
          <w:b/>
          <w:bCs/>
          <w:sz w:val="26"/>
          <w:szCs w:val="26"/>
        </w:rPr>
        <w:t>3</w:t>
      </w:r>
      <w:r w:rsidRPr="006D287D">
        <w:rPr>
          <w:b/>
          <w:bCs/>
          <w:sz w:val="26"/>
          <w:szCs w:val="26"/>
        </w:rPr>
        <w:t>:</w:t>
      </w:r>
    </w:p>
    <w:p w14:paraId="5A5763DB" w14:textId="77777777" w:rsidR="00132AAC" w:rsidRPr="006D287D" w:rsidRDefault="00132AAC" w:rsidP="00132AAC">
      <w:pPr>
        <w:keepNext/>
        <w:suppressAutoHyphens/>
        <w:autoSpaceDE w:val="0"/>
        <w:autoSpaceDN w:val="0"/>
        <w:adjustRightInd w:val="0"/>
        <w:rPr>
          <w:sz w:val="26"/>
          <w:szCs w:val="26"/>
        </w:rPr>
      </w:pPr>
      <w:r w:rsidRPr="006D287D">
        <w:rPr>
          <w:sz w:val="26"/>
          <w:szCs w:val="26"/>
        </w:rPr>
        <w:t>Подготовка докладов по теме: «Работа электротехнического оборудования,</w:t>
      </w:r>
    </w:p>
    <w:p w14:paraId="1178D84A" w14:textId="314F427F" w:rsidR="00803847" w:rsidRPr="00AD4FE8" w:rsidRDefault="00132AAC" w:rsidP="00AD4FE8">
      <w:pPr>
        <w:pStyle w:val="a3"/>
        <w:spacing w:before="0" w:beforeAutospacing="0" w:after="0" w:afterAutospacing="0" w:line="276" w:lineRule="auto"/>
        <w:rPr>
          <w:b/>
          <w:bCs/>
          <w:sz w:val="26"/>
          <w:szCs w:val="26"/>
        </w:rPr>
      </w:pPr>
      <w:r w:rsidRPr="006D287D">
        <w:rPr>
          <w:sz w:val="26"/>
          <w:szCs w:val="26"/>
        </w:rPr>
        <w:t>основанного на электромагнитных законах».</w:t>
      </w:r>
    </w:p>
    <w:p w14:paraId="65A42FE3" w14:textId="1F98505A" w:rsidR="00132AAC" w:rsidRPr="00FC5D14" w:rsidRDefault="00132AAC" w:rsidP="00132AAC">
      <w:pPr>
        <w:pStyle w:val="a7"/>
        <w:numPr>
          <w:ilvl w:val="0"/>
          <w:numId w:val="5"/>
        </w:numPr>
        <w:spacing w:after="0"/>
        <w:jc w:val="both"/>
        <w:rPr>
          <w:rFonts w:ascii="Times New Roman" w:hAnsi="Times New Roman" w:cs="Times New Roman"/>
          <w:sz w:val="26"/>
          <w:szCs w:val="26"/>
        </w:rPr>
      </w:pPr>
      <w:r w:rsidRPr="00FC5D14">
        <w:rPr>
          <w:rFonts w:ascii="Times New Roman" w:hAnsi="Times New Roman" w:cs="Times New Roman"/>
          <w:b/>
          <w:bCs/>
          <w:sz w:val="26"/>
          <w:szCs w:val="26"/>
        </w:rPr>
        <w:t>Цель работы:</w:t>
      </w:r>
      <w:r>
        <w:rPr>
          <w:rFonts w:ascii="Times New Roman" w:hAnsi="Times New Roman" w:cs="Times New Roman"/>
          <w:sz w:val="26"/>
          <w:szCs w:val="26"/>
        </w:rPr>
        <w:t xml:space="preserve"> подготовить доклад</w:t>
      </w:r>
      <w:r w:rsidRPr="00FC5D14">
        <w:rPr>
          <w:rFonts w:ascii="Times New Roman" w:hAnsi="Times New Roman" w:cs="Times New Roman"/>
          <w:sz w:val="26"/>
          <w:szCs w:val="26"/>
        </w:rPr>
        <w:t xml:space="preserve"> по заданной теме.</w:t>
      </w:r>
    </w:p>
    <w:p w14:paraId="66CDF174" w14:textId="77777777" w:rsidR="00132AAC" w:rsidRPr="00FC5D14" w:rsidRDefault="00132AAC" w:rsidP="00132AAC">
      <w:pPr>
        <w:pStyle w:val="a3"/>
        <w:spacing w:before="0" w:beforeAutospacing="0" w:after="0" w:afterAutospacing="0" w:line="276" w:lineRule="auto"/>
        <w:jc w:val="both"/>
        <w:rPr>
          <w:b/>
          <w:bCs/>
          <w:sz w:val="26"/>
          <w:szCs w:val="26"/>
        </w:rPr>
      </w:pPr>
      <w:r w:rsidRPr="00FC5D14">
        <w:rPr>
          <w:b/>
          <w:bCs/>
          <w:sz w:val="26"/>
          <w:szCs w:val="26"/>
        </w:rPr>
        <w:t>Источники информации:</w:t>
      </w:r>
    </w:p>
    <w:p w14:paraId="05B4CEC1" w14:textId="77777777" w:rsidR="00132AAC" w:rsidRPr="00AD4FE8" w:rsidRDefault="00132AAC" w:rsidP="00132AAC">
      <w:pPr>
        <w:pStyle w:val="a3"/>
        <w:numPr>
          <w:ilvl w:val="0"/>
          <w:numId w:val="39"/>
        </w:numPr>
        <w:spacing w:before="0" w:beforeAutospacing="0" w:after="0" w:afterAutospacing="0" w:line="276" w:lineRule="auto"/>
        <w:jc w:val="both"/>
        <w:rPr>
          <w:bCs/>
          <w:sz w:val="26"/>
          <w:szCs w:val="26"/>
        </w:rPr>
      </w:pPr>
      <w:r w:rsidRPr="00FC5D14">
        <w:rPr>
          <w:bCs/>
          <w:sz w:val="26"/>
          <w:szCs w:val="26"/>
        </w:rPr>
        <w:t xml:space="preserve">Электронно-библиотечная система – режим доступа: </w:t>
      </w:r>
      <w:r w:rsidRPr="00FC5D14">
        <w:rPr>
          <w:b/>
          <w:bCs/>
          <w:sz w:val="26"/>
          <w:szCs w:val="26"/>
        </w:rPr>
        <w:t>Znanium.</w:t>
      </w:r>
      <w:r w:rsidRPr="00AD4FE8">
        <w:rPr>
          <w:b/>
          <w:bCs/>
          <w:sz w:val="26"/>
          <w:szCs w:val="26"/>
        </w:rPr>
        <w:t xml:space="preserve"> com.</w:t>
      </w:r>
    </w:p>
    <w:p w14:paraId="046C6CE7" w14:textId="77777777" w:rsidR="00132AAC" w:rsidRPr="00AD4FE8" w:rsidRDefault="00132AAC" w:rsidP="00132AAC">
      <w:pPr>
        <w:pStyle w:val="a3"/>
        <w:numPr>
          <w:ilvl w:val="0"/>
          <w:numId w:val="39"/>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1"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4E9A8287" w14:textId="77777777" w:rsidR="00132AAC" w:rsidRPr="00AD4FE8" w:rsidRDefault="00132AAC" w:rsidP="00132AAC">
      <w:pPr>
        <w:spacing w:line="276" w:lineRule="auto"/>
        <w:jc w:val="both"/>
        <w:rPr>
          <w:bCs/>
          <w:sz w:val="26"/>
          <w:szCs w:val="26"/>
        </w:rPr>
      </w:pPr>
      <w:r w:rsidRPr="00AD4FE8">
        <w:rPr>
          <w:bCs/>
          <w:sz w:val="26"/>
          <w:szCs w:val="26"/>
        </w:rPr>
        <w:t xml:space="preserve">Формат выполнения: подготовка </w:t>
      </w:r>
      <w:r w:rsidRPr="00AD4FE8">
        <w:rPr>
          <w:sz w:val="26"/>
          <w:szCs w:val="26"/>
        </w:rPr>
        <w:t>сообщение</w:t>
      </w:r>
      <w:r w:rsidRPr="00AD4FE8">
        <w:rPr>
          <w:bCs/>
          <w:sz w:val="26"/>
          <w:szCs w:val="26"/>
        </w:rPr>
        <w:t>.</w:t>
      </w:r>
    </w:p>
    <w:p w14:paraId="188E601E" w14:textId="77777777" w:rsidR="00132AAC" w:rsidRDefault="00132AAC" w:rsidP="00132AAC">
      <w:pPr>
        <w:spacing w:line="276" w:lineRule="auto"/>
        <w:jc w:val="both"/>
        <w:rPr>
          <w:bCs/>
          <w:sz w:val="26"/>
          <w:szCs w:val="26"/>
        </w:rPr>
      </w:pPr>
      <w:r w:rsidRPr="00AD4FE8">
        <w:rPr>
          <w:bCs/>
          <w:sz w:val="26"/>
          <w:szCs w:val="26"/>
        </w:rPr>
        <w:t>Контроль выполнения: сдача сообщение в распечатанном виде.</w:t>
      </w:r>
    </w:p>
    <w:p w14:paraId="7263AA92" w14:textId="7493A722" w:rsidR="00874704" w:rsidRPr="00AD4FE8" w:rsidRDefault="00874704" w:rsidP="00AD4FE8">
      <w:pPr>
        <w:pStyle w:val="a3"/>
        <w:spacing w:before="0" w:beforeAutospacing="0" w:after="0" w:afterAutospacing="0" w:line="276" w:lineRule="auto"/>
        <w:rPr>
          <w:b/>
          <w:bCs/>
          <w:sz w:val="26"/>
          <w:szCs w:val="26"/>
        </w:rPr>
      </w:pPr>
    </w:p>
    <w:p w14:paraId="6C730692" w14:textId="77777777" w:rsidR="00874704" w:rsidRPr="00AD4FE8" w:rsidRDefault="00874704" w:rsidP="00AD4FE8">
      <w:pPr>
        <w:pStyle w:val="a3"/>
        <w:spacing w:before="0" w:beforeAutospacing="0" w:after="0" w:afterAutospacing="0" w:line="276" w:lineRule="auto"/>
        <w:rPr>
          <w:b/>
          <w:bCs/>
          <w:sz w:val="26"/>
          <w:szCs w:val="26"/>
        </w:rPr>
      </w:pPr>
    </w:p>
    <w:p w14:paraId="20D3FA82" w14:textId="451AC90C" w:rsidR="00B34E5F" w:rsidRPr="00AD4FE8" w:rsidRDefault="00D77FF9" w:rsidP="00AD4FE8">
      <w:pPr>
        <w:pStyle w:val="a3"/>
        <w:spacing w:before="0" w:beforeAutospacing="0" w:after="0" w:afterAutospacing="0" w:line="276" w:lineRule="auto"/>
        <w:jc w:val="center"/>
        <w:rPr>
          <w:b/>
          <w:bCs/>
          <w:sz w:val="26"/>
          <w:szCs w:val="26"/>
        </w:rPr>
      </w:pPr>
      <w:r w:rsidRPr="00AD4FE8">
        <w:rPr>
          <w:b/>
          <w:bCs/>
          <w:sz w:val="26"/>
          <w:szCs w:val="26"/>
        </w:rPr>
        <w:t>3.</w:t>
      </w:r>
      <w:r w:rsidR="00B34E5F" w:rsidRPr="00AD4FE8">
        <w:rPr>
          <w:b/>
          <w:bCs/>
          <w:sz w:val="26"/>
          <w:szCs w:val="26"/>
        </w:rPr>
        <w:t>Общие рекомендации по выполнению самостоятельных работ</w:t>
      </w:r>
    </w:p>
    <w:p w14:paraId="7F3E0ABD" w14:textId="77777777" w:rsidR="00B34E5F" w:rsidRPr="00AD4FE8" w:rsidRDefault="00B34E5F" w:rsidP="00AD4FE8">
      <w:pPr>
        <w:pStyle w:val="a3"/>
        <w:spacing w:before="0" w:beforeAutospacing="0" w:after="0" w:afterAutospacing="0"/>
        <w:jc w:val="both"/>
        <w:rPr>
          <w:sz w:val="26"/>
          <w:szCs w:val="26"/>
        </w:rPr>
      </w:pPr>
    </w:p>
    <w:p w14:paraId="0A2EF9BD" w14:textId="77777777" w:rsidR="00B34E5F" w:rsidRPr="00AD4FE8" w:rsidRDefault="00B34E5F" w:rsidP="00AD4FE8">
      <w:pPr>
        <w:pStyle w:val="a3"/>
        <w:spacing w:before="0" w:beforeAutospacing="0" w:after="0" w:afterAutospacing="0" w:line="276" w:lineRule="auto"/>
        <w:ind w:firstLine="709"/>
        <w:jc w:val="both"/>
        <w:rPr>
          <w:sz w:val="26"/>
          <w:szCs w:val="26"/>
        </w:rPr>
      </w:pPr>
      <w:r w:rsidRPr="00AD4FE8">
        <w:rPr>
          <w:sz w:val="26"/>
          <w:szCs w:val="26"/>
        </w:rPr>
        <w:t>В ходе изучения дисциплины Вы обязательно столкнетесь с индивидуальным</w:t>
      </w:r>
    </w:p>
    <w:p w14:paraId="472F6B8D"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013DDA4A"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Уясните для себя суть темы, которая Вам предложена.</w:t>
      </w:r>
    </w:p>
    <w:p w14:paraId="3CEC0919"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Подберите необходимую литературу (старайтесь воспользоваться</w:t>
      </w:r>
    </w:p>
    <w:p w14:paraId="4625D11C"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несколькими книгами для более полного получения информации).</w:t>
      </w:r>
    </w:p>
    <w:p w14:paraId="33D3F9FC"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Тщательно изучите материал учебника по данной теме, чтобы легче</w:t>
      </w:r>
    </w:p>
    <w:p w14:paraId="662A1814"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ориентироваться в необходимой Вам литературе и не сделать элементарных</w:t>
      </w:r>
    </w:p>
    <w:p w14:paraId="77EAA7CE"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ошибок.</w:t>
      </w:r>
    </w:p>
    <w:p w14:paraId="0034834D"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Изучите подобранный материал (по возможности работайте с</w:t>
      </w:r>
    </w:p>
    <w:p w14:paraId="799DBF04"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карандашом), выделяя самое главное по ходу чтения.</w:t>
      </w:r>
    </w:p>
    <w:p w14:paraId="33B5F670"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Составьте план реферата.</w:t>
      </w:r>
    </w:p>
    <w:p w14:paraId="66BC03D2"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Помните:</w:t>
      </w:r>
    </w:p>
    <w:p w14:paraId="55EB8706"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Выбирайте только интересную и понятную информацию.</w:t>
      </w:r>
    </w:p>
    <w:p w14:paraId="47A7D50F"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Не используйте неясных терминов.</w:t>
      </w:r>
    </w:p>
    <w:p w14:paraId="0CA57F29"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Информация должна относиться к теме.</w:t>
      </w:r>
    </w:p>
    <w:p w14:paraId="440C1226"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Не делайте сообщение громоздким.</w:t>
      </w:r>
    </w:p>
    <w:p w14:paraId="1E2115DF"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В конце реферата и сообщения перечислите литературу, которой Вы пользовались</w:t>
      </w:r>
    </w:p>
    <w:p w14:paraId="7650CC39"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при его подготовке.</w:t>
      </w:r>
    </w:p>
    <w:p w14:paraId="14B79A19"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При оформлении используйте только необходимые, относящиеся к</w:t>
      </w:r>
    </w:p>
    <w:p w14:paraId="629F806E"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теме рисунки и схемы.</w:t>
      </w:r>
    </w:p>
    <w:p w14:paraId="1C0EE384"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lastRenderedPageBreak/>
        <w:t>• Прочитайте написанный текст и постарайтесь выбрать самое основное.</w:t>
      </w:r>
    </w:p>
    <w:p w14:paraId="023AF37B"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Перед тем, как делать доклад выпишите необходимую</w:t>
      </w:r>
    </w:p>
    <w:p w14:paraId="2A9B75D3"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информацию (термины, даты, основные положения) на доску.</w:t>
      </w:r>
    </w:p>
    <w:p w14:paraId="2903E5B7"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Никогда не читайте доклад! Чтобы не сбиться, пользуйтесь планом и</w:t>
      </w:r>
    </w:p>
    <w:p w14:paraId="15906198"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выписанной на доске информацией.</w:t>
      </w:r>
    </w:p>
    <w:p w14:paraId="5EFCBBF7"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Говорите громко, отчетливо не торопитесь. В особо важных местах</w:t>
      </w:r>
    </w:p>
    <w:p w14:paraId="20C3D1F7"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делайте паузу или меняйте интонацию – это облегчит ее восприятие для</w:t>
      </w:r>
    </w:p>
    <w:p w14:paraId="135AC567"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аудитории.</w:t>
      </w:r>
    </w:p>
    <w:p w14:paraId="196C15F0" w14:textId="77777777" w:rsidR="00803847" w:rsidRPr="00AD4FE8" w:rsidRDefault="00803847" w:rsidP="00AD4FE8">
      <w:pPr>
        <w:jc w:val="both"/>
        <w:rPr>
          <w:rFonts w:eastAsia="Calibri"/>
          <w:sz w:val="26"/>
          <w:szCs w:val="26"/>
          <w:lang w:eastAsia="en-US"/>
        </w:rPr>
      </w:pPr>
    </w:p>
    <w:p w14:paraId="068E215E" w14:textId="77777777" w:rsidR="00B34E5F" w:rsidRPr="00AD4FE8" w:rsidRDefault="00B34E5F" w:rsidP="00AD4FE8">
      <w:pPr>
        <w:ind w:firstLine="360"/>
        <w:jc w:val="both"/>
        <w:rPr>
          <w:rFonts w:eastAsia="Calibri"/>
          <w:sz w:val="26"/>
          <w:szCs w:val="26"/>
          <w:lang w:eastAsia="en-US"/>
        </w:rPr>
      </w:pPr>
    </w:p>
    <w:p w14:paraId="15A2D0AB" w14:textId="77777777" w:rsidR="00B34E5F" w:rsidRPr="00AD4FE8" w:rsidRDefault="00B34E5F" w:rsidP="00AD4FE8">
      <w:pPr>
        <w:ind w:firstLine="360"/>
        <w:jc w:val="both"/>
        <w:rPr>
          <w:rFonts w:eastAsia="Calibri"/>
          <w:sz w:val="26"/>
          <w:szCs w:val="26"/>
          <w:lang w:eastAsia="en-US"/>
        </w:rPr>
      </w:pPr>
      <w:r w:rsidRPr="00AD4FE8">
        <w:rPr>
          <w:rFonts w:eastAsia="Calibri"/>
          <w:sz w:val="26"/>
          <w:szCs w:val="26"/>
          <w:lang w:eastAsia="en-US"/>
        </w:rPr>
        <w:t>Перечень видов самостоятельной работы представлен в таблице 2.</w:t>
      </w:r>
    </w:p>
    <w:p w14:paraId="222BE878" w14:textId="77777777" w:rsidR="00B34E5F" w:rsidRPr="00AD4FE8" w:rsidRDefault="00B34E5F" w:rsidP="00AD4FE8">
      <w:pPr>
        <w:ind w:firstLine="360"/>
        <w:jc w:val="right"/>
        <w:rPr>
          <w:rFonts w:eastAsia="Calibri"/>
          <w:sz w:val="26"/>
          <w:szCs w:val="26"/>
          <w:lang w:eastAsia="en-US"/>
        </w:rPr>
      </w:pPr>
      <w:r w:rsidRPr="00AD4FE8">
        <w:rPr>
          <w:rFonts w:eastAsia="Calibri"/>
          <w:sz w:val="26"/>
          <w:szCs w:val="26"/>
          <w:lang w:eastAsia="en-US"/>
        </w:rPr>
        <w:t>Таблица 2</w:t>
      </w:r>
    </w:p>
    <w:p w14:paraId="09820DDA" w14:textId="77777777" w:rsidR="00B34E5F" w:rsidRPr="00AD4FE8" w:rsidRDefault="00B34E5F" w:rsidP="00AD4FE8">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AD4FE8" w14:paraId="28170292" w14:textId="77777777" w:rsidTr="006A3452">
        <w:tc>
          <w:tcPr>
            <w:tcW w:w="1020" w:type="dxa"/>
          </w:tcPr>
          <w:p w14:paraId="5D5A17E5" w14:textId="77777777" w:rsidR="00B34E5F" w:rsidRPr="00AD4FE8" w:rsidRDefault="00B34E5F" w:rsidP="00AD4FE8">
            <w:pPr>
              <w:jc w:val="center"/>
              <w:rPr>
                <w:rFonts w:eastAsia="Calibri"/>
                <w:b/>
                <w:bCs/>
                <w:sz w:val="26"/>
                <w:szCs w:val="26"/>
                <w:lang w:eastAsia="en-US"/>
              </w:rPr>
            </w:pPr>
            <w:r w:rsidRPr="00AD4FE8">
              <w:rPr>
                <w:rFonts w:eastAsia="Calibri"/>
                <w:b/>
                <w:bCs/>
                <w:sz w:val="26"/>
                <w:szCs w:val="26"/>
                <w:lang w:eastAsia="en-US"/>
              </w:rPr>
              <w:t>Кол-во часов</w:t>
            </w:r>
          </w:p>
        </w:tc>
        <w:tc>
          <w:tcPr>
            <w:tcW w:w="5343" w:type="dxa"/>
          </w:tcPr>
          <w:p w14:paraId="645392C4" w14:textId="77777777" w:rsidR="00B34E5F" w:rsidRPr="00AD4FE8" w:rsidRDefault="00B34E5F" w:rsidP="00AD4FE8">
            <w:pPr>
              <w:jc w:val="center"/>
              <w:rPr>
                <w:rFonts w:eastAsia="Calibri"/>
                <w:b/>
                <w:bCs/>
                <w:sz w:val="26"/>
                <w:szCs w:val="26"/>
                <w:lang w:eastAsia="en-US"/>
              </w:rPr>
            </w:pPr>
            <w:r w:rsidRPr="00AD4FE8">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AD4FE8" w:rsidRDefault="00B34E5F" w:rsidP="00AD4FE8">
            <w:pPr>
              <w:jc w:val="center"/>
              <w:rPr>
                <w:rFonts w:eastAsia="Calibri"/>
                <w:b/>
                <w:bCs/>
                <w:sz w:val="26"/>
                <w:szCs w:val="26"/>
                <w:lang w:eastAsia="en-US"/>
              </w:rPr>
            </w:pPr>
            <w:r w:rsidRPr="00AD4FE8">
              <w:rPr>
                <w:rFonts w:eastAsia="Calibri"/>
                <w:b/>
                <w:bCs/>
                <w:sz w:val="26"/>
                <w:szCs w:val="26"/>
                <w:lang w:eastAsia="en-US"/>
              </w:rPr>
              <w:t>Форма контроля</w:t>
            </w:r>
          </w:p>
        </w:tc>
      </w:tr>
      <w:tr w:rsidR="00803847" w:rsidRPr="00AD4FE8" w14:paraId="161D897D" w14:textId="77777777" w:rsidTr="006A3452">
        <w:trPr>
          <w:cantSplit/>
        </w:trPr>
        <w:tc>
          <w:tcPr>
            <w:tcW w:w="1020" w:type="dxa"/>
          </w:tcPr>
          <w:p w14:paraId="15CA5C4E" w14:textId="34D8E040" w:rsidR="00B34E5F" w:rsidRPr="00AD4FE8" w:rsidRDefault="00B34E5F" w:rsidP="00AD4FE8">
            <w:pPr>
              <w:jc w:val="center"/>
              <w:rPr>
                <w:rFonts w:eastAsia="Calibri"/>
                <w:sz w:val="26"/>
                <w:szCs w:val="26"/>
                <w:lang w:eastAsia="en-US"/>
              </w:rPr>
            </w:pPr>
            <w:r w:rsidRPr="00AD4FE8">
              <w:rPr>
                <w:rFonts w:eastAsia="Calibri"/>
                <w:sz w:val="26"/>
                <w:szCs w:val="26"/>
                <w:lang w:eastAsia="en-US"/>
              </w:rPr>
              <w:t>2</w:t>
            </w:r>
          </w:p>
        </w:tc>
        <w:tc>
          <w:tcPr>
            <w:tcW w:w="5343" w:type="dxa"/>
          </w:tcPr>
          <w:p w14:paraId="0F43D7D5" w14:textId="77777777" w:rsidR="00B34E5F" w:rsidRPr="00AD4FE8" w:rsidRDefault="00B34E5F" w:rsidP="00AD4FE8">
            <w:pPr>
              <w:rPr>
                <w:sz w:val="26"/>
                <w:szCs w:val="26"/>
              </w:rPr>
            </w:pPr>
            <w:r w:rsidRPr="00AD4FE8">
              <w:rPr>
                <w:sz w:val="26"/>
                <w:szCs w:val="26"/>
              </w:rPr>
              <w:t>Конспектирование</w:t>
            </w:r>
          </w:p>
        </w:tc>
        <w:tc>
          <w:tcPr>
            <w:tcW w:w="3101" w:type="dxa"/>
            <w:shd w:val="clear" w:color="auto" w:fill="FFFFFF"/>
          </w:tcPr>
          <w:p w14:paraId="38BBC266" w14:textId="77777777" w:rsidR="00B34E5F" w:rsidRPr="00AD4FE8" w:rsidRDefault="00B34E5F" w:rsidP="00AD4FE8">
            <w:pPr>
              <w:jc w:val="center"/>
              <w:rPr>
                <w:rFonts w:eastAsia="Calibri"/>
                <w:sz w:val="26"/>
                <w:szCs w:val="26"/>
                <w:lang w:eastAsia="en-US"/>
              </w:rPr>
            </w:pPr>
            <w:r w:rsidRPr="00AD4FE8">
              <w:rPr>
                <w:rFonts w:eastAsia="Calibri"/>
                <w:sz w:val="26"/>
                <w:szCs w:val="26"/>
                <w:lang w:eastAsia="en-US"/>
              </w:rPr>
              <w:t>Самоотчет</w:t>
            </w:r>
          </w:p>
        </w:tc>
      </w:tr>
      <w:tr w:rsidR="00803847" w:rsidRPr="00AD4FE8" w14:paraId="6B07A415" w14:textId="77777777" w:rsidTr="006A3452">
        <w:trPr>
          <w:cantSplit/>
        </w:trPr>
        <w:tc>
          <w:tcPr>
            <w:tcW w:w="1020" w:type="dxa"/>
          </w:tcPr>
          <w:p w14:paraId="0630505D" w14:textId="7F1E0CB8" w:rsidR="00B34E5F" w:rsidRPr="00AD4FE8" w:rsidRDefault="00B34E5F" w:rsidP="00AD4FE8">
            <w:pPr>
              <w:jc w:val="center"/>
              <w:rPr>
                <w:rFonts w:eastAsia="Calibri"/>
                <w:sz w:val="26"/>
                <w:szCs w:val="26"/>
                <w:lang w:eastAsia="en-US"/>
              </w:rPr>
            </w:pPr>
            <w:r w:rsidRPr="00AD4FE8">
              <w:rPr>
                <w:rFonts w:eastAsia="Calibri"/>
                <w:sz w:val="26"/>
                <w:szCs w:val="26"/>
                <w:lang w:eastAsia="en-US"/>
              </w:rPr>
              <w:t>10</w:t>
            </w:r>
          </w:p>
        </w:tc>
        <w:tc>
          <w:tcPr>
            <w:tcW w:w="5343" w:type="dxa"/>
          </w:tcPr>
          <w:p w14:paraId="0687ABFF" w14:textId="77777777" w:rsidR="00B34E5F" w:rsidRPr="00AD4FE8" w:rsidRDefault="00B34E5F" w:rsidP="00AD4FE8">
            <w:pPr>
              <w:rPr>
                <w:sz w:val="26"/>
                <w:szCs w:val="26"/>
              </w:rPr>
            </w:pPr>
            <w:r w:rsidRPr="00AD4FE8">
              <w:rPr>
                <w:sz w:val="26"/>
                <w:szCs w:val="26"/>
              </w:rPr>
              <w:t>Подготовка и написание докладов</w:t>
            </w:r>
          </w:p>
        </w:tc>
        <w:tc>
          <w:tcPr>
            <w:tcW w:w="3101" w:type="dxa"/>
            <w:shd w:val="clear" w:color="auto" w:fill="FFFFFF"/>
          </w:tcPr>
          <w:p w14:paraId="1DDE0F8F" w14:textId="77777777" w:rsidR="00B34E5F" w:rsidRPr="00AD4FE8" w:rsidRDefault="00B34E5F" w:rsidP="00AD4FE8">
            <w:pPr>
              <w:jc w:val="center"/>
              <w:rPr>
                <w:rFonts w:eastAsia="Calibri"/>
                <w:sz w:val="26"/>
                <w:szCs w:val="26"/>
                <w:lang w:eastAsia="en-US"/>
              </w:rPr>
            </w:pPr>
            <w:r w:rsidRPr="00AD4FE8">
              <w:rPr>
                <w:rFonts w:eastAsia="Calibri"/>
                <w:sz w:val="26"/>
                <w:szCs w:val="26"/>
                <w:lang w:eastAsia="en-US"/>
              </w:rPr>
              <w:t>Защита доклада</w:t>
            </w:r>
          </w:p>
        </w:tc>
      </w:tr>
      <w:tr w:rsidR="00803847" w:rsidRPr="00AD4FE8" w14:paraId="61F294B2" w14:textId="77777777" w:rsidTr="006A3452">
        <w:trPr>
          <w:cantSplit/>
          <w:trHeight w:val="599"/>
        </w:trPr>
        <w:tc>
          <w:tcPr>
            <w:tcW w:w="1020" w:type="dxa"/>
          </w:tcPr>
          <w:p w14:paraId="1F2EB03E" w14:textId="0B3CF964" w:rsidR="00B34E5F" w:rsidRPr="00AD4FE8" w:rsidRDefault="00B34E5F" w:rsidP="00AD4FE8">
            <w:pPr>
              <w:jc w:val="center"/>
              <w:rPr>
                <w:rFonts w:eastAsia="Calibri"/>
                <w:sz w:val="26"/>
                <w:szCs w:val="26"/>
                <w:lang w:eastAsia="en-US"/>
              </w:rPr>
            </w:pPr>
            <w:r w:rsidRPr="00AD4FE8">
              <w:rPr>
                <w:rFonts w:eastAsia="Calibri"/>
                <w:sz w:val="26"/>
                <w:szCs w:val="26"/>
                <w:lang w:eastAsia="en-US"/>
              </w:rPr>
              <w:t>2</w:t>
            </w:r>
          </w:p>
        </w:tc>
        <w:tc>
          <w:tcPr>
            <w:tcW w:w="5343" w:type="dxa"/>
          </w:tcPr>
          <w:p w14:paraId="5D2C02AE" w14:textId="77777777" w:rsidR="00B34E5F" w:rsidRPr="00AD4FE8" w:rsidRDefault="00B34E5F" w:rsidP="00AD4FE8">
            <w:pPr>
              <w:rPr>
                <w:rFonts w:eastAsia="Calibri"/>
                <w:sz w:val="26"/>
                <w:szCs w:val="26"/>
                <w:lang w:eastAsia="en-US"/>
              </w:rPr>
            </w:pPr>
            <w:r w:rsidRPr="00AD4FE8">
              <w:rPr>
                <w:rFonts w:eastAsia="Calibri"/>
                <w:sz w:val="26"/>
                <w:szCs w:val="26"/>
                <w:lang w:eastAsia="en-US"/>
              </w:rPr>
              <w:t>Самостоятельное решение ситуационных задач</w:t>
            </w:r>
          </w:p>
        </w:tc>
        <w:tc>
          <w:tcPr>
            <w:tcW w:w="3101" w:type="dxa"/>
            <w:shd w:val="clear" w:color="auto" w:fill="FFFFFF"/>
          </w:tcPr>
          <w:p w14:paraId="7C6FA3F9" w14:textId="77777777" w:rsidR="00B34E5F" w:rsidRPr="00AD4FE8" w:rsidRDefault="00B34E5F" w:rsidP="00AD4FE8">
            <w:pPr>
              <w:jc w:val="center"/>
              <w:rPr>
                <w:rFonts w:eastAsia="Calibri"/>
                <w:sz w:val="26"/>
                <w:szCs w:val="26"/>
                <w:lang w:eastAsia="en-US"/>
              </w:rPr>
            </w:pPr>
            <w:r w:rsidRPr="00AD4FE8">
              <w:rPr>
                <w:rFonts w:eastAsia="Calibri"/>
                <w:sz w:val="26"/>
                <w:szCs w:val="26"/>
                <w:lang w:eastAsia="en-US"/>
              </w:rPr>
              <w:t>Выступление на семинаре</w:t>
            </w:r>
          </w:p>
        </w:tc>
      </w:tr>
      <w:tr w:rsidR="00803847" w:rsidRPr="00AD4FE8" w14:paraId="5228C114" w14:textId="77777777" w:rsidTr="006A3452">
        <w:trPr>
          <w:cantSplit/>
          <w:trHeight w:val="599"/>
        </w:trPr>
        <w:tc>
          <w:tcPr>
            <w:tcW w:w="1020" w:type="dxa"/>
          </w:tcPr>
          <w:p w14:paraId="323F59A4" w14:textId="3047056D" w:rsidR="00B34E5F" w:rsidRPr="00AD4FE8" w:rsidRDefault="00B34E5F" w:rsidP="00AD4FE8">
            <w:pPr>
              <w:jc w:val="center"/>
              <w:rPr>
                <w:rFonts w:eastAsia="Calibri"/>
                <w:sz w:val="26"/>
                <w:szCs w:val="26"/>
                <w:lang w:eastAsia="en-US"/>
              </w:rPr>
            </w:pPr>
            <w:r w:rsidRPr="00AD4FE8">
              <w:rPr>
                <w:rFonts w:eastAsia="Calibri"/>
                <w:sz w:val="26"/>
                <w:szCs w:val="26"/>
                <w:lang w:eastAsia="en-US"/>
              </w:rPr>
              <w:t>7</w:t>
            </w:r>
          </w:p>
        </w:tc>
        <w:tc>
          <w:tcPr>
            <w:tcW w:w="5343" w:type="dxa"/>
          </w:tcPr>
          <w:p w14:paraId="435EAE69" w14:textId="77777777" w:rsidR="00B34E5F" w:rsidRPr="00AD4FE8" w:rsidRDefault="00B34E5F" w:rsidP="00AD4FE8">
            <w:pPr>
              <w:rPr>
                <w:rFonts w:eastAsia="Calibri"/>
                <w:sz w:val="26"/>
                <w:szCs w:val="26"/>
                <w:lang w:eastAsia="en-US"/>
              </w:rPr>
            </w:pPr>
            <w:r w:rsidRPr="00AD4FE8">
              <w:rPr>
                <w:rFonts w:eastAsia="Calibri"/>
                <w:sz w:val="26"/>
                <w:szCs w:val="26"/>
                <w:lang w:eastAsia="en-US"/>
              </w:rPr>
              <w:t>Подготовка и написание сообщения</w:t>
            </w:r>
          </w:p>
        </w:tc>
        <w:tc>
          <w:tcPr>
            <w:tcW w:w="3101" w:type="dxa"/>
            <w:shd w:val="clear" w:color="auto" w:fill="FFFFFF"/>
          </w:tcPr>
          <w:p w14:paraId="2255D713" w14:textId="77777777" w:rsidR="00B34E5F" w:rsidRPr="00AD4FE8" w:rsidRDefault="00B34E5F" w:rsidP="00AD4FE8">
            <w:pPr>
              <w:jc w:val="center"/>
              <w:rPr>
                <w:rFonts w:eastAsia="Calibri"/>
                <w:sz w:val="26"/>
                <w:szCs w:val="26"/>
                <w:lang w:eastAsia="en-US"/>
              </w:rPr>
            </w:pPr>
            <w:r w:rsidRPr="00AD4FE8">
              <w:rPr>
                <w:rFonts w:eastAsia="Calibri"/>
                <w:sz w:val="26"/>
                <w:szCs w:val="26"/>
                <w:lang w:eastAsia="en-US"/>
              </w:rPr>
              <w:t>Защита сообщения</w:t>
            </w:r>
          </w:p>
        </w:tc>
      </w:tr>
      <w:tr w:rsidR="00803847" w:rsidRPr="00AD4FE8" w14:paraId="24FD96EC" w14:textId="77777777" w:rsidTr="006A3452">
        <w:trPr>
          <w:cantSplit/>
          <w:trHeight w:val="599"/>
        </w:trPr>
        <w:tc>
          <w:tcPr>
            <w:tcW w:w="1020" w:type="dxa"/>
          </w:tcPr>
          <w:p w14:paraId="0083F98E" w14:textId="1AA0EFA4" w:rsidR="00B34E5F" w:rsidRPr="00AD4FE8" w:rsidRDefault="00B34E5F" w:rsidP="00AD4FE8">
            <w:pPr>
              <w:jc w:val="center"/>
              <w:rPr>
                <w:rFonts w:eastAsia="Calibri"/>
                <w:sz w:val="26"/>
                <w:szCs w:val="26"/>
                <w:lang w:eastAsia="en-US"/>
              </w:rPr>
            </w:pPr>
            <w:r w:rsidRPr="00AD4FE8">
              <w:rPr>
                <w:rFonts w:eastAsia="Calibri"/>
                <w:sz w:val="26"/>
                <w:szCs w:val="26"/>
                <w:lang w:eastAsia="en-US"/>
              </w:rPr>
              <w:t>5</w:t>
            </w:r>
          </w:p>
        </w:tc>
        <w:tc>
          <w:tcPr>
            <w:tcW w:w="5343" w:type="dxa"/>
          </w:tcPr>
          <w:p w14:paraId="62097588" w14:textId="77777777" w:rsidR="00B34E5F" w:rsidRPr="00AD4FE8" w:rsidRDefault="00B34E5F" w:rsidP="00AD4FE8">
            <w:pPr>
              <w:rPr>
                <w:rFonts w:eastAsia="Calibri"/>
                <w:sz w:val="26"/>
                <w:szCs w:val="26"/>
                <w:lang w:eastAsia="en-US"/>
              </w:rPr>
            </w:pPr>
            <w:r w:rsidRPr="00AD4FE8">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1FEEBE0C" w14:textId="77777777" w:rsidR="00B34E5F" w:rsidRPr="00AD4FE8" w:rsidRDefault="00B34E5F" w:rsidP="00AD4FE8">
            <w:pPr>
              <w:jc w:val="center"/>
              <w:rPr>
                <w:rFonts w:eastAsia="Calibri"/>
                <w:sz w:val="26"/>
                <w:szCs w:val="26"/>
                <w:lang w:eastAsia="en-US"/>
              </w:rPr>
            </w:pPr>
            <w:r w:rsidRPr="00AD4FE8">
              <w:rPr>
                <w:rFonts w:eastAsia="Calibri"/>
                <w:sz w:val="26"/>
                <w:szCs w:val="26"/>
                <w:lang w:eastAsia="en-US"/>
              </w:rPr>
              <w:t>Представление мультимедийной презентации</w:t>
            </w:r>
          </w:p>
        </w:tc>
      </w:tr>
      <w:tr w:rsidR="00803847" w:rsidRPr="00AD4FE8" w14:paraId="71277C89" w14:textId="77777777" w:rsidTr="006A3452">
        <w:trPr>
          <w:cantSplit/>
          <w:trHeight w:val="599"/>
        </w:trPr>
        <w:tc>
          <w:tcPr>
            <w:tcW w:w="1020" w:type="dxa"/>
          </w:tcPr>
          <w:p w14:paraId="2F9396EE" w14:textId="7F1FC300" w:rsidR="00B34E5F" w:rsidRPr="00AD4FE8" w:rsidRDefault="00B34E5F" w:rsidP="00AD4FE8">
            <w:pPr>
              <w:jc w:val="center"/>
              <w:rPr>
                <w:rFonts w:eastAsia="Calibri"/>
                <w:sz w:val="26"/>
                <w:szCs w:val="26"/>
                <w:lang w:eastAsia="en-US"/>
              </w:rPr>
            </w:pPr>
            <w:r w:rsidRPr="00AD4FE8">
              <w:rPr>
                <w:rFonts w:eastAsia="Calibri"/>
                <w:sz w:val="26"/>
                <w:szCs w:val="26"/>
                <w:lang w:eastAsia="en-US"/>
              </w:rPr>
              <w:t>-</w:t>
            </w:r>
          </w:p>
        </w:tc>
        <w:tc>
          <w:tcPr>
            <w:tcW w:w="5343" w:type="dxa"/>
          </w:tcPr>
          <w:p w14:paraId="4C11EEF8" w14:textId="77777777" w:rsidR="00B34E5F" w:rsidRPr="00AD4FE8" w:rsidRDefault="00B34E5F" w:rsidP="00AD4FE8">
            <w:pPr>
              <w:rPr>
                <w:rFonts w:eastAsia="Calibri"/>
                <w:sz w:val="26"/>
                <w:szCs w:val="26"/>
                <w:lang w:eastAsia="en-US"/>
              </w:rPr>
            </w:pPr>
            <w:r w:rsidRPr="00AD4FE8">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AD4FE8" w:rsidRDefault="00B34E5F" w:rsidP="00AD4FE8">
            <w:pPr>
              <w:jc w:val="center"/>
              <w:rPr>
                <w:rFonts w:eastAsia="Calibri"/>
                <w:sz w:val="26"/>
                <w:szCs w:val="26"/>
                <w:lang w:eastAsia="en-US"/>
              </w:rPr>
            </w:pPr>
            <w:r w:rsidRPr="00AD4FE8">
              <w:rPr>
                <w:rFonts w:eastAsia="Calibri"/>
                <w:sz w:val="26"/>
                <w:szCs w:val="26"/>
                <w:lang w:eastAsia="en-US"/>
              </w:rPr>
              <w:t>Защита реферата</w:t>
            </w:r>
          </w:p>
        </w:tc>
      </w:tr>
    </w:tbl>
    <w:p w14:paraId="12E19ACB" w14:textId="77777777" w:rsidR="00B34E5F" w:rsidRPr="00AD4FE8" w:rsidRDefault="00B34E5F" w:rsidP="00AD4FE8">
      <w:pPr>
        <w:pStyle w:val="a3"/>
        <w:spacing w:before="0" w:beforeAutospacing="0" w:after="0" w:afterAutospacing="0" w:line="276" w:lineRule="auto"/>
        <w:rPr>
          <w:b/>
          <w:bCs/>
          <w:sz w:val="26"/>
          <w:szCs w:val="26"/>
        </w:rPr>
      </w:pPr>
    </w:p>
    <w:p w14:paraId="73FC1D82" w14:textId="77777777" w:rsidR="00B34E5F" w:rsidRPr="00AD4FE8" w:rsidRDefault="00B34E5F" w:rsidP="00AD4FE8">
      <w:pPr>
        <w:keepNext/>
        <w:autoSpaceDE w:val="0"/>
        <w:autoSpaceDN w:val="0"/>
        <w:spacing w:line="276" w:lineRule="auto"/>
        <w:jc w:val="center"/>
        <w:outlineLvl w:val="0"/>
        <w:rPr>
          <w:b/>
          <w:sz w:val="26"/>
          <w:szCs w:val="26"/>
        </w:rPr>
      </w:pPr>
      <w:bookmarkStart w:id="11" w:name="_Toc354667570"/>
      <w:r w:rsidRPr="00AD4FE8">
        <w:rPr>
          <w:b/>
          <w:sz w:val="26"/>
          <w:szCs w:val="26"/>
        </w:rPr>
        <w:t>Методические рекомендации по работе с литературой</w:t>
      </w:r>
      <w:bookmarkEnd w:id="11"/>
      <w:r w:rsidRPr="00AD4FE8">
        <w:rPr>
          <w:b/>
          <w:sz w:val="26"/>
          <w:szCs w:val="26"/>
        </w:rPr>
        <w:t>.</w:t>
      </w:r>
    </w:p>
    <w:p w14:paraId="2A04F42C"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Существует несколько методов работы с литературой.</w:t>
      </w:r>
    </w:p>
    <w:p w14:paraId="73431987"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Один из них - самый известный - </w:t>
      </w:r>
      <w:r w:rsidRPr="00AD4FE8">
        <w:rPr>
          <w:rFonts w:eastAsia="Calibri"/>
          <w:sz w:val="26"/>
          <w:szCs w:val="26"/>
          <w:u w:val="single"/>
          <w:lang w:eastAsia="en-US"/>
        </w:rPr>
        <w:t>метод повторения</w:t>
      </w:r>
      <w:r w:rsidRPr="00AD4FE8">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Наиболее эффективный метод - </w:t>
      </w:r>
      <w:r w:rsidRPr="00AD4FE8">
        <w:rPr>
          <w:rFonts w:eastAsia="Calibri"/>
          <w:sz w:val="26"/>
          <w:szCs w:val="26"/>
          <w:u w:val="single"/>
          <w:lang w:eastAsia="en-US"/>
        </w:rPr>
        <w:t>метод кодирования</w:t>
      </w:r>
      <w:r w:rsidRPr="00AD4FE8">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lastRenderedPageBreak/>
        <w:t xml:space="preserve"> Изучение научной учебной и иной литературы требует ведения рабочих записей. </w:t>
      </w:r>
    </w:p>
    <w:p w14:paraId="3051AE9F"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AD4FE8" w:rsidRDefault="00B34E5F" w:rsidP="00AD4FE8">
      <w:pPr>
        <w:ind w:firstLine="709"/>
        <w:jc w:val="both"/>
        <w:rPr>
          <w:rFonts w:eastAsia="Calibri"/>
          <w:sz w:val="26"/>
          <w:szCs w:val="26"/>
          <w:lang w:eastAsia="en-US"/>
        </w:rPr>
      </w:pPr>
      <w:r w:rsidRPr="00AD4FE8">
        <w:rPr>
          <w:rFonts w:eastAsia="Calibri"/>
          <w:b/>
          <w:sz w:val="26"/>
          <w:szCs w:val="26"/>
          <w:lang w:eastAsia="en-US"/>
        </w:rPr>
        <w:t>План</w:t>
      </w:r>
      <w:r w:rsidRPr="00AD4FE8">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76A5B4AB"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Преимущество плана состоит в следующем.</w:t>
      </w:r>
    </w:p>
    <w:p w14:paraId="7DB1B7F7" w14:textId="77777777" w:rsidR="00B34E5F" w:rsidRPr="00AD4FE8" w:rsidRDefault="00B34E5F" w:rsidP="00AD4FE8">
      <w:pPr>
        <w:ind w:firstLine="709"/>
        <w:jc w:val="both"/>
        <w:rPr>
          <w:rFonts w:eastAsia="Calibri"/>
          <w:sz w:val="26"/>
          <w:szCs w:val="26"/>
          <w:lang w:eastAsia="en-US"/>
        </w:rPr>
      </w:pPr>
      <w:r w:rsidRPr="00AD4FE8">
        <w:rPr>
          <w:rFonts w:eastAsia="Calibri"/>
          <w:i/>
          <w:sz w:val="26"/>
          <w:szCs w:val="26"/>
          <w:lang w:eastAsia="en-US"/>
        </w:rPr>
        <w:t>Во-первых</w:t>
      </w:r>
      <w:r w:rsidRPr="00AD4FE8">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25EB7AAA" w14:textId="77777777" w:rsidR="00B34E5F" w:rsidRPr="00AD4FE8" w:rsidRDefault="00B34E5F" w:rsidP="00AD4FE8">
      <w:pPr>
        <w:ind w:firstLine="709"/>
        <w:jc w:val="both"/>
        <w:rPr>
          <w:rFonts w:eastAsia="Calibri"/>
          <w:sz w:val="26"/>
          <w:szCs w:val="26"/>
          <w:lang w:eastAsia="en-US"/>
        </w:rPr>
      </w:pPr>
      <w:r w:rsidRPr="00AD4FE8">
        <w:rPr>
          <w:rFonts w:eastAsia="Calibri"/>
          <w:i/>
          <w:sz w:val="26"/>
          <w:szCs w:val="26"/>
          <w:lang w:eastAsia="en-US"/>
        </w:rPr>
        <w:t>Во-вторых</w:t>
      </w:r>
      <w:r w:rsidRPr="00AD4FE8">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AD4FE8" w:rsidRDefault="00B34E5F" w:rsidP="00AD4FE8">
      <w:pPr>
        <w:ind w:firstLine="709"/>
        <w:jc w:val="both"/>
        <w:rPr>
          <w:rFonts w:eastAsia="Calibri"/>
          <w:sz w:val="26"/>
          <w:szCs w:val="26"/>
          <w:lang w:eastAsia="en-US"/>
        </w:rPr>
      </w:pPr>
      <w:r w:rsidRPr="00AD4FE8">
        <w:rPr>
          <w:rFonts w:eastAsia="Calibri"/>
          <w:i/>
          <w:sz w:val="26"/>
          <w:szCs w:val="26"/>
          <w:lang w:eastAsia="en-US"/>
        </w:rPr>
        <w:t>В-третьих</w:t>
      </w:r>
      <w:r w:rsidRPr="00AD4FE8">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AD4FE8" w:rsidRDefault="00B34E5F" w:rsidP="00AD4FE8">
      <w:pPr>
        <w:ind w:firstLine="709"/>
        <w:jc w:val="both"/>
        <w:rPr>
          <w:rFonts w:eastAsia="Calibri"/>
          <w:sz w:val="26"/>
          <w:szCs w:val="26"/>
          <w:lang w:eastAsia="en-US"/>
        </w:rPr>
      </w:pPr>
      <w:r w:rsidRPr="00AD4FE8">
        <w:rPr>
          <w:rFonts w:eastAsia="Calibri"/>
          <w:i/>
          <w:sz w:val="26"/>
          <w:szCs w:val="26"/>
          <w:lang w:eastAsia="en-US"/>
        </w:rPr>
        <w:t>В-четвертых</w:t>
      </w:r>
      <w:r w:rsidRPr="00AD4FE8">
        <w:rPr>
          <w:rFonts w:eastAsia="Calibri"/>
          <w:sz w:val="26"/>
          <w:szCs w:val="26"/>
          <w:lang w:eastAsia="en-US"/>
        </w:rPr>
        <w:t>, С помощью плана гораздо удобнее отыскивать в источнике  нужные места, факты, цитаты и т.д.</w:t>
      </w:r>
    </w:p>
    <w:p w14:paraId="027D667F"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u w:val="single"/>
          <w:lang w:eastAsia="en-US"/>
        </w:rPr>
        <w:t>Выписки</w:t>
      </w:r>
      <w:r w:rsidRPr="00AD4FE8">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u w:val="single"/>
          <w:lang w:eastAsia="en-US"/>
        </w:rPr>
        <w:t>Тезисы</w:t>
      </w:r>
      <w:r w:rsidRPr="00AD4FE8">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Отличие тезисов от обычных выписок состоит в следующем. </w:t>
      </w:r>
      <w:r w:rsidRPr="00AD4FE8">
        <w:rPr>
          <w:rFonts w:eastAsia="Calibri"/>
          <w:i/>
          <w:sz w:val="26"/>
          <w:szCs w:val="26"/>
          <w:lang w:eastAsia="en-US"/>
        </w:rPr>
        <w:t>Во-первых</w:t>
      </w:r>
      <w:r w:rsidRPr="00AD4FE8">
        <w:rPr>
          <w:rFonts w:eastAsia="Calibri"/>
          <w:sz w:val="26"/>
          <w:szCs w:val="26"/>
          <w:lang w:eastAsia="en-US"/>
        </w:rPr>
        <w:t xml:space="preserve">, тезисам присуща значительно более высокая степень концентрации материала.  </w:t>
      </w:r>
      <w:r w:rsidRPr="00AD4FE8">
        <w:rPr>
          <w:rFonts w:eastAsia="Calibri"/>
          <w:i/>
          <w:sz w:val="26"/>
          <w:szCs w:val="26"/>
          <w:lang w:eastAsia="en-US"/>
        </w:rPr>
        <w:t>Во-вторых</w:t>
      </w:r>
      <w:r w:rsidRPr="00AD4FE8">
        <w:rPr>
          <w:rFonts w:eastAsia="Calibri"/>
          <w:sz w:val="26"/>
          <w:szCs w:val="26"/>
          <w:lang w:eastAsia="en-US"/>
        </w:rPr>
        <w:t xml:space="preserve">, в тезисах отмечается преобладание выводов над общими рассуждениями. </w:t>
      </w:r>
      <w:r w:rsidRPr="00AD4FE8">
        <w:rPr>
          <w:rFonts w:eastAsia="Calibri"/>
          <w:i/>
          <w:sz w:val="26"/>
          <w:szCs w:val="26"/>
          <w:lang w:eastAsia="en-US"/>
        </w:rPr>
        <w:t>В-третьих</w:t>
      </w:r>
      <w:r w:rsidRPr="00AD4FE8">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u w:val="single"/>
          <w:lang w:eastAsia="en-US"/>
        </w:rPr>
        <w:t>Аннотация</w:t>
      </w:r>
      <w:r w:rsidRPr="00AD4FE8">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u w:val="single"/>
          <w:lang w:eastAsia="en-US"/>
        </w:rPr>
        <w:t xml:space="preserve">Резюме </w:t>
      </w:r>
      <w:r w:rsidRPr="00AD4FE8">
        <w:rPr>
          <w:rFonts w:eastAsia="Calibri"/>
          <w:sz w:val="26"/>
          <w:szCs w:val="26"/>
          <w:lang w:eastAsia="en-US"/>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w:t>
      </w:r>
      <w:r w:rsidRPr="00AD4FE8">
        <w:rPr>
          <w:rFonts w:eastAsia="Calibri"/>
          <w:sz w:val="26"/>
          <w:szCs w:val="26"/>
          <w:lang w:eastAsia="en-US"/>
        </w:rPr>
        <w:lastRenderedPageBreak/>
        <w:t>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u w:val="single"/>
          <w:lang w:eastAsia="en-US"/>
        </w:rPr>
        <w:t>Конспект</w:t>
      </w:r>
      <w:r w:rsidRPr="00AD4FE8">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2" w:name="_Toc354667571"/>
      <w:bookmarkStart w:id="13" w:name="_Toc341102554"/>
      <w:bookmarkStart w:id="14" w:name="_Toc341106312"/>
    </w:p>
    <w:p w14:paraId="2ACA45E6" w14:textId="77777777" w:rsidR="00B34E5F" w:rsidRPr="00AD4FE8" w:rsidRDefault="00B34E5F" w:rsidP="00AD4FE8">
      <w:pPr>
        <w:ind w:firstLine="709"/>
        <w:jc w:val="center"/>
        <w:rPr>
          <w:rFonts w:eastAsia="Calibri"/>
          <w:color w:val="000000"/>
          <w:sz w:val="26"/>
          <w:szCs w:val="26"/>
          <w:lang w:eastAsia="en-US"/>
        </w:rPr>
      </w:pPr>
      <w:r w:rsidRPr="00AD4FE8">
        <w:rPr>
          <w:rFonts w:eastAsia="Calibri"/>
          <w:b/>
          <w:sz w:val="26"/>
          <w:szCs w:val="26"/>
        </w:rPr>
        <w:t>Методические  </w:t>
      </w:r>
      <w:bookmarkStart w:id="15" w:name="YANDEX_186"/>
      <w:bookmarkEnd w:id="15"/>
      <w:r w:rsidRPr="00AD4FE8">
        <w:rPr>
          <w:rFonts w:eastAsia="Calibri"/>
          <w:b/>
          <w:sz w:val="26"/>
          <w:szCs w:val="26"/>
        </w:rPr>
        <w:t> рекомендации по составлению</w:t>
      </w:r>
      <w:bookmarkEnd w:id="12"/>
      <w:r w:rsidRPr="00AD4FE8">
        <w:rPr>
          <w:rFonts w:eastAsia="Calibri"/>
          <w:b/>
          <w:bCs/>
          <w:iCs/>
          <w:color w:val="000000"/>
          <w:sz w:val="26"/>
          <w:szCs w:val="26"/>
          <w:lang w:eastAsia="en-US"/>
        </w:rPr>
        <w:t xml:space="preserve"> конспекта:</w:t>
      </w:r>
    </w:p>
    <w:p w14:paraId="2CE84BD7" w14:textId="77777777" w:rsidR="00B34E5F" w:rsidRPr="00AD4FE8" w:rsidRDefault="00B34E5F" w:rsidP="00AD4FE8">
      <w:pPr>
        <w:numPr>
          <w:ilvl w:val="0"/>
          <w:numId w:val="27"/>
        </w:numPr>
        <w:tabs>
          <w:tab w:val="num" w:pos="720"/>
          <w:tab w:val="left" w:pos="993"/>
        </w:tabs>
        <w:ind w:left="0" w:firstLine="709"/>
        <w:jc w:val="both"/>
        <w:rPr>
          <w:rFonts w:eastAsia="Calibri"/>
          <w:color w:val="000000"/>
          <w:sz w:val="26"/>
          <w:szCs w:val="26"/>
          <w:lang w:eastAsia="en-US"/>
        </w:rPr>
      </w:pPr>
      <w:r w:rsidRPr="00AD4FE8">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AD4FE8" w:rsidRDefault="00B34E5F" w:rsidP="00AD4FE8">
      <w:pPr>
        <w:numPr>
          <w:ilvl w:val="0"/>
          <w:numId w:val="27"/>
        </w:numPr>
        <w:tabs>
          <w:tab w:val="num" w:pos="720"/>
          <w:tab w:val="left" w:pos="993"/>
        </w:tabs>
        <w:ind w:left="0" w:firstLine="709"/>
        <w:jc w:val="both"/>
        <w:rPr>
          <w:rFonts w:eastAsia="Calibri"/>
          <w:color w:val="000000"/>
          <w:sz w:val="26"/>
          <w:szCs w:val="26"/>
          <w:lang w:eastAsia="en-US"/>
        </w:rPr>
      </w:pPr>
      <w:r w:rsidRPr="00AD4FE8">
        <w:rPr>
          <w:rFonts w:eastAsia="Calibri"/>
          <w:color w:val="000000"/>
          <w:sz w:val="26"/>
          <w:szCs w:val="26"/>
          <w:lang w:eastAsia="en-US"/>
        </w:rPr>
        <w:t>Выделите главное, составьте план;</w:t>
      </w:r>
    </w:p>
    <w:p w14:paraId="627EDE15" w14:textId="77777777" w:rsidR="00B34E5F" w:rsidRPr="00AD4FE8" w:rsidRDefault="00B34E5F" w:rsidP="00AD4FE8">
      <w:pPr>
        <w:numPr>
          <w:ilvl w:val="0"/>
          <w:numId w:val="27"/>
        </w:numPr>
        <w:tabs>
          <w:tab w:val="num" w:pos="720"/>
          <w:tab w:val="left" w:pos="993"/>
        </w:tabs>
        <w:ind w:left="0" w:firstLine="709"/>
        <w:jc w:val="both"/>
        <w:rPr>
          <w:rFonts w:eastAsia="Calibri"/>
          <w:color w:val="000000"/>
          <w:sz w:val="26"/>
          <w:szCs w:val="26"/>
          <w:lang w:eastAsia="en-US"/>
        </w:rPr>
      </w:pPr>
      <w:r w:rsidRPr="00AD4FE8">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AD4FE8" w:rsidRDefault="00B34E5F" w:rsidP="00AD4FE8">
      <w:pPr>
        <w:numPr>
          <w:ilvl w:val="0"/>
          <w:numId w:val="27"/>
        </w:numPr>
        <w:tabs>
          <w:tab w:val="num" w:pos="720"/>
          <w:tab w:val="left" w:pos="993"/>
        </w:tabs>
        <w:ind w:left="0" w:firstLine="709"/>
        <w:jc w:val="both"/>
        <w:rPr>
          <w:rFonts w:eastAsia="Calibri"/>
          <w:color w:val="000000"/>
          <w:sz w:val="26"/>
          <w:szCs w:val="26"/>
          <w:lang w:eastAsia="en-US"/>
        </w:rPr>
      </w:pPr>
      <w:r w:rsidRPr="00AD4FE8">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AD4FE8" w:rsidRDefault="00B34E5F" w:rsidP="00AD4FE8">
      <w:pPr>
        <w:numPr>
          <w:ilvl w:val="0"/>
          <w:numId w:val="27"/>
        </w:numPr>
        <w:tabs>
          <w:tab w:val="num" w:pos="720"/>
          <w:tab w:val="left" w:pos="993"/>
        </w:tabs>
        <w:ind w:left="0" w:firstLine="709"/>
        <w:jc w:val="both"/>
        <w:rPr>
          <w:rFonts w:eastAsia="Calibri"/>
          <w:color w:val="000000"/>
          <w:sz w:val="26"/>
          <w:szCs w:val="26"/>
          <w:lang w:eastAsia="en-US"/>
        </w:rPr>
      </w:pPr>
      <w:r w:rsidRPr="00AD4FE8">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AD4FE8" w:rsidRDefault="00B34E5F" w:rsidP="00AD4FE8">
      <w:pPr>
        <w:tabs>
          <w:tab w:val="left" w:pos="993"/>
        </w:tabs>
        <w:ind w:firstLine="709"/>
        <w:jc w:val="both"/>
        <w:rPr>
          <w:rFonts w:eastAsia="Calibri"/>
          <w:color w:val="000000"/>
          <w:sz w:val="26"/>
          <w:szCs w:val="26"/>
          <w:lang w:eastAsia="en-US"/>
        </w:rPr>
      </w:pPr>
      <w:r w:rsidRPr="00AD4FE8">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6" w:name="_Toc354667572"/>
      <w:bookmarkStart w:id="17" w:name="_Toc341102555"/>
      <w:bookmarkStart w:id="18" w:name="_Toc341106313"/>
    </w:p>
    <w:p w14:paraId="4189C5B1" w14:textId="77777777" w:rsidR="00B34E5F" w:rsidRPr="00AD4FE8" w:rsidRDefault="00B34E5F" w:rsidP="00AD4FE8">
      <w:pPr>
        <w:keepNext/>
        <w:keepLines/>
        <w:ind w:firstLine="709"/>
        <w:jc w:val="center"/>
        <w:outlineLvl w:val="2"/>
        <w:rPr>
          <w:b/>
          <w:bCs/>
          <w:sz w:val="26"/>
          <w:szCs w:val="26"/>
          <w:lang w:eastAsia="en-US"/>
        </w:rPr>
      </w:pPr>
      <w:r w:rsidRPr="00AD4FE8">
        <w:rPr>
          <w:b/>
          <w:bCs/>
          <w:sz w:val="26"/>
          <w:szCs w:val="26"/>
          <w:lang w:eastAsia="en-US"/>
        </w:rPr>
        <w:t>Методические рекомендации по подготовке доклада</w:t>
      </w:r>
      <w:bookmarkEnd w:id="16"/>
    </w:p>
    <w:p w14:paraId="5D71F8C8"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b/>
          <w:bCs/>
          <w:sz w:val="26"/>
          <w:szCs w:val="26"/>
          <w:lang w:eastAsia="en-US"/>
        </w:rPr>
        <w:t xml:space="preserve">Доклад </w:t>
      </w:r>
      <w:r w:rsidRPr="00AD4FE8">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AD4FE8" w:rsidRDefault="00B34E5F" w:rsidP="00AD4FE8">
      <w:pPr>
        <w:autoSpaceDE w:val="0"/>
        <w:autoSpaceDN w:val="0"/>
        <w:adjustRightInd w:val="0"/>
        <w:ind w:firstLine="709"/>
        <w:jc w:val="both"/>
        <w:rPr>
          <w:rFonts w:eastAsia="Calibri"/>
          <w:b/>
          <w:bCs/>
          <w:sz w:val="26"/>
          <w:szCs w:val="26"/>
          <w:lang w:eastAsia="en-US"/>
        </w:rPr>
      </w:pPr>
      <w:r w:rsidRPr="00AD4FE8">
        <w:rPr>
          <w:rFonts w:eastAsia="Calibri"/>
          <w:b/>
          <w:bCs/>
          <w:sz w:val="26"/>
          <w:szCs w:val="26"/>
          <w:lang w:eastAsia="en-US"/>
        </w:rPr>
        <w:t>Этапы подготовки доклада:</w:t>
      </w:r>
    </w:p>
    <w:p w14:paraId="613CA6FC"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1. Определение цели доклада.</w:t>
      </w:r>
    </w:p>
    <w:p w14:paraId="6EDF060F"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2. Подбор необходимого материала, определяющего содержание доклада.</w:t>
      </w:r>
    </w:p>
    <w:p w14:paraId="7CF85898"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5. Уточнение плана, отбор материала к каждому пункту плана.</w:t>
      </w:r>
    </w:p>
    <w:p w14:paraId="4F228289"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6. Композиционное оформление доклада.</w:t>
      </w:r>
    </w:p>
    <w:p w14:paraId="79F6A8A5"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8. Выступление с докладом.</w:t>
      </w:r>
    </w:p>
    <w:p w14:paraId="4296DF55"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9. Обсуждение доклада.</w:t>
      </w:r>
    </w:p>
    <w:p w14:paraId="3102A8EE"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10. Оценивание доклада</w:t>
      </w:r>
    </w:p>
    <w:p w14:paraId="4E177F43"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b/>
          <w:bCs/>
          <w:sz w:val="26"/>
          <w:szCs w:val="26"/>
          <w:lang w:eastAsia="en-US"/>
        </w:rPr>
        <w:t xml:space="preserve">Композиционное оформление доклада </w:t>
      </w:r>
      <w:r w:rsidRPr="00AD4FE8">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b/>
          <w:bCs/>
          <w:sz w:val="26"/>
          <w:szCs w:val="26"/>
          <w:lang w:eastAsia="en-US"/>
        </w:rPr>
        <w:lastRenderedPageBreak/>
        <w:t xml:space="preserve">Вступление </w:t>
      </w:r>
      <w:r w:rsidRPr="00AD4FE8">
        <w:rPr>
          <w:rFonts w:eastAsia="Calibri"/>
          <w:sz w:val="26"/>
          <w:szCs w:val="26"/>
          <w:lang w:eastAsia="en-US"/>
        </w:rPr>
        <w:t>помогает обеспечить успех выступления по любой тематике.</w:t>
      </w:r>
    </w:p>
    <w:p w14:paraId="437D955B"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Вступление должно содержать:</w:t>
      </w:r>
    </w:p>
    <w:p w14:paraId="43D79DE6" w14:textId="77777777" w:rsidR="00B34E5F" w:rsidRPr="00AD4FE8" w:rsidRDefault="00B34E5F" w:rsidP="00AD4FE8">
      <w:pPr>
        <w:numPr>
          <w:ilvl w:val="0"/>
          <w:numId w:val="25"/>
        </w:numPr>
        <w:autoSpaceDE w:val="0"/>
        <w:autoSpaceDN w:val="0"/>
        <w:adjustRightInd w:val="0"/>
        <w:ind w:left="0" w:firstLine="709"/>
        <w:contextualSpacing/>
        <w:jc w:val="both"/>
        <w:rPr>
          <w:rFonts w:eastAsia="Calibri"/>
          <w:sz w:val="26"/>
          <w:szCs w:val="26"/>
          <w:lang w:eastAsia="en-US"/>
        </w:rPr>
      </w:pPr>
      <w:r w:rsidRPr="00AD4FE8">
        <w:rPr>
          <w:rFonts w:eastAsia="Calibri"/>
          <w:sz w:val="26"/>
          <w:szCs w:val="26"/>
          <w:lang w:eastAsia="en-US"/>
        </w:rPr>
        <w:t>название доклада;</w:t>
      </w:r>
    </w:p>
    <w:p w14:paraId="41D1523A" w14:textId="77777777" w:rsidR="00B34E5F" w:rsidRPr="00AD4FE8" w:rsidRDefault="00B34E5F" w:rsidP="00AD4FE8">
      <w:pPr>
        <w:numPr>
          <w:ilvl w:val="0"/>
          <w:numId w:val="24"/>
        </w:numPr>
        <w:autoSpaceDE w:val="0"/>
        <w:autoSpaceDN w:val="0"/>
        <w:adjustRightInd w:val="0"/>
        <w:ind w:left="0" w:firstLine="709"/>
        <w:contextualSpacing/>
        <w:jc w:val="both"/>
        <w:rPr>
          <w:rFonts w:eastAsia="Calibri"/>
          <w:sz w:val="26"/>
          <w:szCs w:val="26"/>
          <w:lang w:eastAsia="en-US"/>
        </w:rPr>
      </w:pPr>
      <w:r w:rsidRPr="00AD4FE8">
        <w:rPr>
          <w:rFonts w:eastAsia="Calibri"/>
          <w:sz w:val="26"/>
          <w:szCs w:val="26"/>
          <w:lang w:eastAsia="en-US"/>
        </w:rPr>
        <w:t>сообщение основной идеи;</w:t>
      </w:r>
    </w:p>
    <w:p w14:paraId="164C5476" w14:textId="77777777" w:rsidR="00B34E5F" w:rsidRPr="00AD4FE8" w:rsidRDefault="00B34E5F" w:rsidP="00AD4FE8">
      <w:pPr>
        <w:numPr>
          <w:ilvl w:val="0"/>
          <w:numId w:val="24"/>
        </w:numPr>
        <w:autoSpaceDE w:val="0"/>
        <w:autoSpaceDN w:val="0"/>
        <w:adjustRightInd w:val="0"/>
        <w:ind w:left="0" w:firstLine="709"/>
        <w:contextualSpacing/>
        <w:jc w:val="both"/>
        <w:rPr>
          <w:rFonts w:eastAsia="Calibri"/>
          <w:sz w:val="26"/>
          <w:szCs w:val="26"/>
          <w:lang w:eastAsia="en-US"/>
        </w:rPr>
      </w:pPr>
      <w:r w:rsidRPr="00AD4FE8">
        <w:rPr>
          <w:rFonts w:eastAsia="Calibri"/>
          <w:sz w:val="26"/>
          <w:szCs w:val="26"/>
          <w:lang w:eastAsia="en-US"/>
        </w:rPr>
        <w:t>современную оценку предмета изложения;</w:t>
      </w:r>
    </w:p>
    <w:p w14:paraId="09510119" w14:textId="77777777" w:rsidR="00B34E5F" w:rsidRPr="00AD4FE8" w:rsidRDefault="00B34E5F" w:rsidP="00AD4FE8">
      <w:pPr>
        <w:numPr>
          <w:ilvl w:val="0"/>
          <w:numId w:val="24"/>
        </w:numPr>
        <w:autoSpaceDE w:val="0"/>
        <w:autoSpaceDN w:val="0"/>
        <w:adjustRightInd w:val="0"/>
        <w:ind w:left="0" w:firstLine="709"/>
        <w:contextualSpacing/>
        <w:jc w:val="both"/>
        <w:rPr>
          <w:rFonts w:eastAsia="Calibri"/>
          <w:sz w:val="26"/>
          <w:szCs w:val="26"/>
          <w:lang w:eastAsia="en-US"/>
        </w:rPr>
      </w:pPr>
      <w:r w:rsidRPr="00AD4FE8">
        <w:rPr>
          <w:rFonts w:eastAsia="Calibri"/>
          <w:sz w:val="26"/>
          <w:szCs w:val="26"/>
          <w:lang w:eastAsia="en-US"/>
        </w:rPr>
        <w:t>краткое перечисление рассматриваемых вопросов;</w:t>
      </w:r>
    </w:p>
    <w:p w14:paraId="03A3C17A" w14:textId="77777777" w:rsidR="00B34E5F" w:rsidRPr="00AD4FE8" w:rsidRDefault="00B34E5F" w:rsidP="00AD4FE8">
      <w:pPr>
        <w:numPr>
          <w:ilvl w:val="0"/>
          <w:numId w:val="24"/>
        </w:numPr>
        <w:autoSpaceDE w:val="0"/>
        <w:autoSpaceDN w:val="0"/>
        <w:adjustRightInd w:val="0"/>
        <w:ind w:left="0" w:firstLine="709"/>
        <w:contextualSpacing/>
        <w:jc w:val="both"/>
        <w:rPr>
          <w:rFonts w:eastAsia="Calibri"/>
          <w:sz w:val="26"/>
          <w:szCs w:val="26"/>
          <w:lang w:eastAsia="en-US"/>
        </w:rPr>
      </w:pPr>
      <w:r w:rsidRPr="00AD4FE8">
        <w:rPr>
          <w:rFonts w:eastAsia="Calibri"/>
          <w:sz w:val="26"/>
          <w:szCs w:val="26"/>
          <w:lang w:eastAsia="en-US"/>
        </w:rPr>
        <w:t>интересную для слушателей форму изложения;</w:t>
      </w:r>
    </w:p>
    <w:p w14:paraId="3C420AEF" w14:textId="77777777" w:rsidR="00B34E5F" w:rsidRPr="00AD4FE8" w:rsidRDefault="00B34E5F" w:rsidP="00AD4FE8">
      <w:pPr>
        <w:numPr>
          <w:ilvl w:val="0"/>
          <w:numId w:val="24"/>
        </w:numPr>
        <w:autoSpaceDE w:val="0"/>
        <w:autoSpaceDN w:val="0"/>
        <w:adjustRightInd w:val="0"/>
        <w:ind w:left="0" w:firstLine="709"/>
        <w:contextualSpacing/>
        <w:jc w:val="both"/>
        <w:rPr>
          <w:rFonts w:eastAsia="Calibri"/>
          <w:sz w:val="26"/>
          <w:szCs w:val="26"/>
          <w:lang w:eastAsia="en-US"/>
        </w:rPr>
      </w:pPr>
      <w:r w:rsidRPr="00AD4FE8">
        <w:rPr>
          <w:rFonts w:eastAsia="Calibri"/>
          <w:sz w:val="26"/>
          <w:szCs w:val="26"/>
          <w:lang w:eastAsia="en-US"/>
        </w:rPr>
        <w:t>акцентирование оригинальности подхода.</w:t>
      </w:r>
    </w:p>
    <w:p w14:paraId="4CAA53B5"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Выступление состоит из следующих частей:</w:t>
      </w:r>
    </w:p>
    <w:p w14:paraId="3D5A1B46"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b/>
          <w:bCs/>
          <w:sz w:val="26"/>
          <w:szCs w:val="26"/>
          <w:lang w:eastAsia="en-US"/>
        </w:rPr>
        <w:t xml:space="preserve">Основная часть, </w:t>
      </w:r>
      <w:r w:rsidRPr="00AD4FE8">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AD4FE8" w:rsidRDefault="00B34E5F" w:rsidP="00AD4FE8">
      <w:pPr>
        <w:autoSpaceDE w:val="0"/>
        <w:autoSpaceDN w:val="0"/>
        <w:adjustRightInd w:val="0"/>
        <w:ind w:firstLine="709"/>
        <w:jc w:val="both"/>
        <w:rPr>
          <w:rFonts w:eastAsia="Calibri"/>
          <w:sz w:val="26"/>
          <w:szCs w:val="26"/>
        </w:rPr>
      </w:pPr>
      <w:r w:rsidRPr="00AD4FE8">
        <w:rPr>
          <w:rFonts w:eastAsia="Calibri"/>
          <w:b/>
          <w:bCs/>
          <w:sz w:val="26"/>
          <w:szCs w:val="26"/>
          <w:lang w:eastAsia="en-US"/>
        </w:rPr>
        <w:t xml:space="preserve">Заключение </w:t>
      </w:r>
      <w:r w:rsidRPr="00AD4FE8">
        <w:rPr>
          <w:rFonts w:eastAsia="Calibri"/>
          <w:sz w:val="26"/>
          <w:szCs w:val="26"/>
          <w:lang w:eastAsia="en-US"/>
        </w:rPr>
        <w:t>— это чёткое обобщение и краткие выводы по излагаемой теме.</w:t>
      </w:r>
    </w:p>
    <w:p w14:paraId="3F88FDFB" w14:textId="77777777" w:rsidR="00B34E5F" w:rsidRPr="00AD4FE8" w:rsidRDefault="00B34E5F" w:rsidP="00AD4FE8">
      <w:pPr>
        <w:keepNext/>
        <w:keepLines/>
        <w:ind w:firstLine="709"/>
        <w:jc w:val="center"/>
        <w:outlineLvl w:val="2"/>
        <w:rPr>
          <w:b/>
          <w:bCs/>
          <w:sz w:val="26"/>
          <w:szCs w:val="26"/>
          <w:lang w:eastAsia="en-US"/>
        </w:rPr>
      </w:pPr>
      <w:bookmarkStart w:id="19" w:name="_Toc354667573"/>
      <w:r w:rsidRPr="00AD4FE8">
        <w:rPr>
          <w:b/>
          <w:bCs/>
          <w:sz w:val="26"/>
          <w:szCs w:val="26"/>
          <w:lang w:eastAsia="en-US"/>
        </w:rPr>
        <w:t>Методические рекомендации по подготовке сообщения</w:t>
      </w:r>
      <w:bookmarkEnd w:id="17"/>
      <w:bookmarkEnd w:id="18"/>
      <w:bookmarkEnd w:id="19"/>
    </w:p>
    <w:p w14:paraId="0584602D" w14:textId="77777777" w:rsidR="00B34E5F" w:rsidRPr="00AD4FE8" w:rsidRDefault="00B34E5F" w:rsidP="00AD4FE8">
      <w:pPr>
        <w:ind w:firstLine="709"/>
        <w:jc w:val="both"/>
        <w:rPr>
          <w:sz w:val="26"/>
          <w:szCs w:val="26"/>
        </w:rPr>
      </w:pPr>
      <w:r w:rsidRPr="00AD4FE8">
        <w:rPr>
          <w:sz w:val="26"/>
          <w:szCs w:val="26"/>
        </w:rPr>
        <w:t xml:space="preserve">Регламент устного публичного выступления – не более 10 минут. </w:t>
      </w:r>
    </w:p>
    <w:p w14:paraId="426A5798" w14:textId="77777777" w:rsidR="00B34E5F" w:rsidRPr="00AD4FE8" w:rsidRDefault="00B34E5F" w:rsidP="00AD4FE8">
      <w:pPr>
        <w:ind w:firstLine="709"/>
        <w:jc w:val="both"/>
        <w:rPr>
          <w:sz w:val="26"/>
          <w:szCs w:val="26"/>
        </w:rPr>
      </w:pPr>
      <w:r w:rsidRPr="00AD4FE8">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AD4FE8" w:rsidRDefault="00B34E5F" w:rsidP="00AD4FE8">
      <w:pPr>
        <w:ind w:firstLine="709"/>
        <w:jc w:val="both"/>
        <w:rPr>
          <w:sz w:val="26"/>
          <w:szCs w:val="26"/>
        </w:rPr>
      </w:pPr>
      <w:r w:rsidRPr="00AD4FE8">
        <w:rPr>
          <w:sz w:val="26"/>
          <w:szCs w:val="26"/>
        </w:rPr>
        <w:t xml:space="preserve">Любое устное выступление должно удовлетворять </w:t>
      </w:r>
      <w:r w:rsidRPr="00AD4FE8">
        <w:rPr>
          <w:i/>
          <w:sz w:val="26"/>
          <w:szCs w:val="26"/>
        </w:rPr>
        <w:t>трем основным критериям</w:t>
      </w:r>
      <w:r w:rsidRPr="00AD4FE8">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AD4FE8" w:rsidRDefault="00B34E5F" w:rsidP="00AD4FE8">
      <w:pPr>
        <w:ind w:firstLine="709"/>
        <w:jc w:val="both"/>
        <w:rPr>
          <w:sz w:val="26"/>
          <w:szCs w:val="26"/>
        </w:rPr>
      </w:pPr>
      <w:r w:rsidRPr="00AD4FE8">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AD4FE8">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z w:val="26"/>
          <w:szCs w:val="26"/>
          <w:u w:val="single"/>
          <w:lang w:eastAsia="en-US"/>
        </w:rPr>
        <w:t>Вступление</w:t>
      </w:r>
      <w:r w:rsidRPr="00AD4FE8">
        <w:rPr>
          <w:sz w:val="26"/>
          <w:szCs w:val="26"/>
          <w:lang w:eastAsia="en-US"/>
        </w:rPr>
        <w:t xml:space="preserve"> включает в себя </w:t>
      </w:r>
      <w:r w:rsidRPr="00AD4FE8">
        <w:rPr>
          <w:snapToGrid w:val="0"/>
          <w:sz w:val="26"/>
          <w:szCs w:val="26"/>
          <w:lang w:eastAsia="en-US"/>
        </w:rPr>
        <w:t xml:space="preserve">представление авторов (фамилия, имя отчество, при необходимости место учебы/работы, статус), </w:t>
      </w:r>
      <w:r w:rsidRPr="00AD4FE8">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AD4FE8">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lastRenderedPageBreak/>
        <w:t>Требования к основному тезису выступления:</w:t>
      </w:r>
    </w:p>
    <w:p w14:paraId="642003CB" w14:textId="77777777" w:rsidR="00B34E5F" w:rsidRPr="00AD4FE8" w:rsidRDefault="00B34E5F" w:rsidP="00AD4FE8">
      <w:pPr>
        <w:widowControl w:val="0"/>
        <w:numPr>
          <w:ilvl w:val="0"/>
          <w:numId w:val="19"/>
        </w:numPr>
        <w:autoSpaceDE w:val="0"/>
        <w:autoSpaceDN w:val="0"/>
        <w:adjustRightInd w:val="0"/>
        <w:ind w:left="0" w:firstLine="709"/>
        <w:jc w:val="both"/>
        <w:rPr>
          <w:snapToGrid w:val="0"/>
          <w:sz w:val="26"/>
          <w:szCs w:val="26"/>
          <w:lang w:eastAsia="en-US"/>
        </w:rPr>
      </w:pPr>
      <w:r w:rsidRPr="00AD4FE8">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AD4FE8" w:rsidRDefault="00B34E5F" w:rsidP="00AD4FE8">
      <w:pPr>
        <w:widowControl w:val="0"/>
        <w:numPr>
          <w:ilvl w:val="0"/>
          <w:numId w:val="19"/>
        </w:numPr>
        <w:autoSpaceDE w:val="0"/>
        <w:autoSpaceDN w:val="0"/>
        <w:adjustRightInd w:val="0"/>
        <w:ind w:left="0" w:firstLine="709"/>
        <w:jc w:val="both"/>
        <w:rPr>
          <w:snapToGrid w:val="0"/>
          <w:sz w:val="26"/>
          <w:szCs w:val="26"/>
          <w:lang w:eastAsia="en-US"/>
        </w:rPr>
      </w:pPr>
      <w:r w:rsidRPr="00AD4FE8">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AD4FE8" w:rsidRDefault="00B34E5F" w:rsidP="00AD4FE8">
      <w:pPr>
        <w:widowControl w:val="0"/>
        <w:numPr>
          <w:ilvl w:val="0"/>
          <w:numId w:val="19"/>
        </w:numPr>
        <w:autoSpaceDE w:val="0"/>
        <w:autoSpaceDN w:val="0"/>
        <w:adjustRightInd w:val="0"/>
        <w:ind w:left="0" w:firstLine="709"/>
        <w:jc w:val="both"/>
        <w:rPr>
          <w:snapToGrid w:val="0"/>
          <w:sz w:val="26"/>
          <w:szCs w:val="26"/>
          <w:lang w:eastAsia="en-US"/>
        </w:rPr>
      </w:pPr>
      <w:r w:rsidRPr="00AD4FE8">
        <w:rPr>
          <w:snapToGrid w:val="0"/>
          <w:sz w:val="26"/>
          <w:szCs w:val="26"/>
          <w:lang w:eastAsia="en-US"/>
        </w:rPr>
        <w:t>мысль должна пониматься однозначно, не заключать в себе противоречия.</w:t>
      </w:r>
    </w:p>
    <w:p w14:paraId="3AA3E8DA"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В речи, может быть, несколько стержневых идей, но не более трех.</w:t>
      </w:r>
    </w:p>
    <w:p w14:paraId="3D28D547" w14:textId="77777777" w:rsidR="00B34E5F" w:rsidRPr="00AD4FE8" w:rsidRDefault="00B34E5F" w:rsidP="00AD4FE8">
      <w:pPr>
        <w:ind w:firstLine="709"/>
        <w:jc w:val="both"/>
        <w:rPr>
          <w:rFonts w:eastAsia="Calibri"/>
          <w:sz w:val="26"/>
          <w:szCs w:val="26"/>
          <w:lang w:eastAsia="en-US"/>
        </w:rPr>
      </w:pPr>
      <w:r w:rsidRPr="00AD4FE8">
        <w:rPr>
          <w:rFonts w:eastAsia="Calibri"/>
          <w:snapToGrid w:val="0"/>
          <w:sz w:val="26"/>
          <w:szCs w:val="26"/>
          <w:lang w:eastAsia="en-US"/>
        </w:rPr>
        <w:t xml:space="preserve">Самая частая ошибка в начале речи – либо </w:t>
      </w:r>
      <w:r w:rsidRPr="00AD4FE8">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AD4FE8" w:rsidRDefault="00B34E5F" w:rsidP="00AD4FE8">
      <w:pPr>
        <w:widowControl w:val="0"/>
        <w:autoSpaceDE w:val="0"/>
        <w:autoSpaceDN w:val="0"/>
        <w:adjustRightInd w:val="0"/>
        <w:ind w:firstLine="709"/>
        <w:jc w:val="both"/>
        <w:rPr>
          <w:sz w:val="26"/>
          <w:szCs w:val="26"/>
          <w:lang w:eastAsia="en-US"/>
        </w:rPr>
      </w:pPr>
      <w:r w:rsidRPr="00AD4FE8">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AD4FE8" w:rsidRDefault="00B34E5F" w:rsidP="00AD4FE8">
      <w:pPr>
        <w:ind w:firstLine="709"/>
        <w:jc w:val="both"/>
        <w:rPr>
          <w:rFonts w:eastAsia="Calibri"/>
          <w:color w:val="000000"/>
          <w:sz w:val="26"/>
          <w:szCs w:val="26"/>
          <w:lang w:eastAsia="en-US"/>
        </w:rPr>
      </w:pPr>
      <w:r w:rsidRPr="00AD4FE8">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AD4FE8">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AD4FE8" w:rsidRDefault="00B34E5F" w:rsidP="00AD4FE8">
      <w:pPr>
        <w:ind w:firstLine="709"/>
        <w:jc w:val="both"/>
        <w:rPr>
          <w:sz w:val="26"/>
          <w:szCs w:val="26"/>
        </w:rPr>
      </w:pPr>
      <w:r w:rsidRPr="00AD4FE8">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AD4FE8" w:rsidRDefault="00B34E5F" w:rsidP="00AD4FE8">
      <w:pPr>
        <w:ind w:firstLine="709"/>
        <w:jc w:val="both"/>
        <w:rPr>
          <w:sz w:val="26"/>
          <w:szCs w:val="26"/>
        </w:rPr>
      </w:pPr>
      <w:r w:rsidRPr="00AD4FE8">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3706769" w14:textId="77777777" w:rsidR="00B34E5F" w:rsidRPr="00AD4FE8" w:rsidRDefault="00B34E5F" w:rsidP="00AD4FE8">
      <w:pPr>
        <w:ind w:firstLine="709"/>
        <w:jc w:val="both"/>
        <w:rPr>
          <w:sz w:val="26"/>
          <w:szCs w:val="26"/>
        </w:rPr>
      </w:pPr>
      <w:r w:rsidRPr="00AD4FE8">
        <w:rPr>
          <w:sz w:val="26"/>
          <w:szCs w:val="26"/>
          <w:u w:val="single"/>
        </w:rPr>
        <w:t>В заключении</w:t>
      </w:r>
      <w:r w:rsidRPr="00AD4FE8">
        <w:rPr>
          <w:sz w:val="26"/>
          <w:szCs w:val="26"/>
        </w:rPr>
        <w:t xml:space="preserve"> необходимо сформулировать выводы, которые следуют из основной идеи (идей) выступления. </w:t>
      </w:r>
      <w:r w:rsidRPr="00AD4FE8">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AD4FE8">
        <w:rPr>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w:t>
      </w:r>
      <w:r w:rsidRPr="00AD4FE8">
        <w:rPr>
          <w:sz w:val="26"/>
          <w:szCs w:val="26"/>
        </w:rPr>
        <w:lastRenderedPageBreak/>
        <w:t>мысль, оно должно быть таким, "чтобы слушатели почувствовали, что дальше говорить нечего" (А.Ф. Кони).</w:t>
      </w:r>
    </w:p>
    <w:p w14:paraId="6A3C101E" w14:textId="77777777" w:rsidR="00B34E5F" w:rsidRPr="00AD4FE8" w:rsidRDefault="00B34E5F" w:rsidP="00AD4FE8">
      <w:pPr>
        <w:ind w:firstLine="709"/>
        <w:jc w:val="both"/>
        <w:rPr>
          <w:rFonts w:eastAsia="Calibri"/>
          <w:iCs/>
          <w:sz w:val="26"/>
          <w:szCs w:val="26"/>
          <w:lang w:eastAsia="en-US"/>
        </w:rPr>
      </w:pPr>
      <w:r w:rsidRPr="00AD4FE8">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AD4FE8" w:rsidRDefault="00B34E5F" w:rsidP="00AD4FE8">
      <w:pPr>
        <w:ind w:firstLine="709"/>
        <w:jc w:val="both"/>
        <w:rPr>
          <w:rFonts w:eastAsia="Calibri"/>
          <w:iCs/>
          <w:sz w:val="26"/>
          <w:szCs w:val="26"/>
          <w:lang w:eastAsia="en-US"/>
        </w:rPr>
      </w:pPr>
      <w:r w:rsidRPr="00AD4FE8">
        <w:rPr>
          <w:rFonts w:eastAsia="Calibri"/>
          <w:iCs/>
          <w:sz w:val="26"/>
          <w:szCs w:val="26"/>
          <w:lang w:eastAsia="en-US"/>
        </w:rPr>
        <w:t>- «Это Вам позволит…»</w:t>
      </w:r>
    </w:p>
    <w:p w14:paraId="373EECA6" w14:textId="77777777" w:rsidR="00B34E5F" w:rsidRPr="00AD4FE8" w:rsidRDefault="00B34E5F" w:rsidP="00AD4FE8">
      <w:pPr>
        <w:ind w:firstLine="709"/>
        <w:jc w:val="both"/>
        <w:rPr>
          <w:rFonts w:eastAsia="Calibri"/>
          <w:iCs/>
          <w:sz w:val="26"/>
          <w:szCs w:val="26"/>
          <w:lang w:eastAsia="en-US"/>
        </w:rPr>
      </w:pPr>
      <w:r w:rsidRPr="00AD4FE8">
        <w:rPr>
          <w:rFonts w:eastAsia="Calibri"/>
          <w:iCs/>
          <w:sz w:val="26"/>
          <w:szCs w:val="26"/>
          <w:lang w:eastAsia="en-US"/>
        </w:rPr>
        <w:t>- «Благодаря этому вы получите…»</w:t>
      </w:r>
    </w:p>
    <w:p w14:paraId="0409697C" w14:textId="77777777" w:rsidR="00B34E5F" w:rsidRPr="00AD4FE8" w:rsidRDefault="00B34E5F" w:rsidP="00AD4FE8">
      <w:pPr>
        <w:ind w:firstLine="709"/>
        <w:jc w:val="both"/>
        <w:rPr>
          <w:rFonts w:eastAsia="Calibri"/>
          <w:iCs/>
          <w:sz w:val="26"/>
          <w:szCs w:val="26"/>
          <w:lang w:eastAsia="en-US"/>
        </w:rPr>
      </w:pPr>
      <w:r w:rsidRPr="00AD4FE8">
        <w:rPr>
          <w:rFonts w:eastAsia="Calibri"/>
          <w:iCs/>
          <w:sz w:val="26"/>
          <w:szCs w:val="26"/>
          <w:lang w:eastAsia="en-US"/>
        </w:rPr>
        <w:t>- «Это позволит избежать…»</w:t>
      </w:r>
    </w:p>
    <w:p w14:paraId="782070F7" w14:textId="77777777" w:rsidR="00B34E5F" w:rsidRPr="00AD4FE8" w:rsidRDefault="00B34E5F" w:rsidP="00AD4FE8">
      <w:pPr>
        <w:ind w:firstLine="709"/>
        <w:jc w:val="both"/>
        <w:rPr>
          <w:rFonts w:eastAsia="Calibri"/>
          <w:iCs/>
          <w:sz w:val="26"/>
          <w:szCs w:val="26"/>
          <w:lang w:eastAsia="en-US"/>
        </w:rPr>
      </w:pPr>
      <w:r w:rsidRPr="00AD4FE8">
        <w:rPr>
          <w:rFonts w:eastAsia="Calibri"/>
          <w:iCs/>
          <w:sz w:val="26"/>
          <w:szCs w:val="26"/>
          <w:lang w:eastAsia="en-US"/>
        </w:rPr>
        <w:t>- «Это повышает Ваши…»</w:t>
      </w:r>
    </w:p>
    <w:p w14:paraId="0F9AB968"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AD4FE8" w:rsidRDefault="00B34E5F" w:rsidP="00AD4FE8">
      <w:pPr>
        <w:widowControl w:val="0"/>
        <w:numPr>
          <w:ilvl w:val="0"/>
          <w:numId w:val="20"/>
        </w:numPr>
        <w:autoSpaceDE w:val="0"/>
        <w:autoSpaceDN w:val="0"/>
        <w:adjustRightInd w:val="0"/>
        <w:ind w:left="0" w:firstLine="709"/>
        <w:jc w:val="both"/>
        <w:rPr>
          <w:snapToGrid w:val="0"/>
          <w:sz w:val="26"/>
          <w:szCs w:val="26"/>
          <w:lang w:eastAsia="en-US"/>
        </w:rPr>
      </w:pPr>
      <w:r w:rsidRPr="00AD4FE8">
        <w:rPr>
          <w:snapToGrid w:val="0"/>
          <w:sz w:val="26"/>
          <w:szCs w:val="26"/>
          <w:lang w:eastAsia="en-US"/>
        </w:rPr>
        <w:t>Вызывает ли мое выступление интерес?</w:t>
      </w:r>
    </w:p>
    <w:p w14:paraId="2988788C" w14:textId="77777777" w:rsidR="00B34E5F" w:rsidRPr="00AD4FE8" w:rsidRDefault="00B34E5F" w:rsidP="00AD4FE8">
      <w:pPr>
        <w:widowControl w:val="0"/>
        <w:numPr>
          <w:ilvl w:val="0"/>
          <w:numId w:val="20"/>
        </w:numPr>
        <w:autoSpaceDE w:val="0"/>
        <w:autoSpaceDN w:val="0"/>
        <w:adjustRightInd w:val="0"/>
        <w:ind w:left="0" w:firstLine="709"/>
        <w:jc w:val="both"/>
        <w:rPr>
          <w:snapToGrid w:val="0"/>
          <w:sz w:val="26"/>
          <w:szCs w:val="26"/>
          <w:lang w:eastAsia="en-US"/>
        </w:rPr>
      </w:pPr>
      <w:r w:rsidRPr="00AD4FE8">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AD4FE8" w:rsidRDefault="00B34E5F" w:rsidP="00AD4FE8">
      <w:pPr>
        <w:widowControl w:val="0"/>
        <w:numPr>
          <w:ilvl w:val="0"/>
          <w:numId w:val="20"/>
        </w:numPr>
        <w:autoSpaceDE w:val="0"/>
        <w:autoSpaceDN w:val="0"/>
        <w:adjustRightInd w:val="0"/>
        <w:ind w:left="0" w:firstLine="709"/>
        <w:jc w:val="both"/>
        <w:rPr>
          <w:snapToGrid w:val="0"/>
          <w:sz w:val="26"/>
          <w:szCs w:val="26"/>
          <w:lang w:eastAsia="en-US"/>
        </w:rPr>
      </w:pPr>
      <w:r w:rsidRPr="00AD4FE8">
        <w:rPr>
          <w:snapToGrid w:val="0"/>
          <w:sz w:val="26"/>
          <w:szCs w:val="26"/>
          <w:lang w:eastAsia="en-US"/>
        </w:rPr>
        <w:t>Смогу ли я закончить выступление в отведенное время?</w:t>
      </w:r>
    </w:p>
    <w:p w14:paraId="5D43C7C1" w14:textId="77777777" w:rsidR="00B34E5F" w:rsidRPr="00AD4FE8" w:rsidRDefault="00B34E5F" w:rsidP="00AD4FE8">
      <w:pPr>
        <w:widowControl w:val="0"/>
        <w:numPr>
          <w:ilvl w:val="0"/>
          <w:numId w:val="20"/>
        </w:numPr>
        <w:autoSpaceDE w:val="0"/>
        <w:autoSpaceDN w:val="0"/>
        <w:adjustRightInd w:val="0"/>
        <w:ind w:left="0" w:firstLine="709"/>
        <w:jc w:val="both"/>
        <w:rPr>
          <w:snapToGrid w:val="0"/>
          <w:sz w:val="26"/>
          <w:szCs w:val="26"/>
          <w:lang w:eastAsia="en-US"/>
        </w:rPr>
      </w:pPr>
      <w:r w:rsidRPr="00AD4FE8">
        <w:rPr>
          <w:snapToGrid w:val="0"/>
          <w:sz w:val="26"/>
          <w:szCs w:val="26"/>
          <w:lang w:eastAsia="en-US"/>
        </w:rPr>
        <w:t>Соответствует ли мое выступление уровню моих знаний и опыту?</w:t>
      </w:r>
    </w:p>
    <w:p w14:paraId="0C532171" w14:textId="77777777" w:rsidR="00B34E5F" w:rsidRPr="00AD4FE8" w:rsidRDefault="00B34E5F" w:rsidP="00AD4FE8">
      <w:pPr>
        <w:ind w:firstLine="709"/>
        <w:jc w:val="both"/>
        <w:rPr>
          <w:rFonts w:eastAsia="Calibri"/>
          <w:color w:val="000000"/>
          <w:sz w:val="26"/>
          <w:szCs w:val="26"/>
          <w:lang w:eastAsia="en-US"/>
        </w:rPr>
      </w:pPr>
      <w:r w:rsidRPr="00AD4FE8">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AD4FE8">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AD4FE8" w:rsidRDefault="00B34E5F" w:rsidP="00AD4FE8">
      <w:pPr>
        <w:widowControl w:val="0"/>
        <w:autoSpaceDE w:val="0"/>
        <w:autoSpaceDN w:val="0"/>
        <w:adjustRightInd w:val="0"/>
        <w:ind w:firstLine="709"/>
        <w:jc w:val="both"/>
        <w:rPr>
          <w:snapToGrid w:val="0"/>
          <w:color w:val="000000"/>
          <w:sz w:val="26"/>
          <w:szCs w:val="26"/>
          <w:lang w:eastAsia="en-US"/>
        </w:rPr>
      </w:pPr>
      <w:r w:rsidRPr="00AD4FE8">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 xml:space="preserve">Кроме того, установлено, что </w:t>
      </w:r>
      <w:r w:rsidRPr="00AD4FE8">
        <w:rPr>
          <w:i/>
          <w:snapToGrid w:val="0"/>
          <w:sz w:val="26"/>
          <w:szCs w:val="26"/>
          <w:lang w:eastAsia="en-US"/>
        </w:rPr>
        <w:t>короткие фразы</w:t>
      </w:r>
      <w:r w:rsidRPr="00AD4FE8">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w:t>
      </w:r>
      <w:r w:rsidRPr="00AD4FE8">
        <w:rPr>
          <w:snapToGrid w:val="0"/>
          <w:sz w:val="26"/>
          <w:szCs w:val="26"/>
          <w:lang w:eastAsia="en-US"/>
        </w:rPr>
        <w:lastRenderedPageBreak/>
        <w:t>показывает, что слушатели интересны ему, а это самый простой путь достижения взаимопонимания.</w:t>
      </w:r>
    </w:p>
    <w:p w14:paraId="66B5C033"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AD4FE8" w:rsidRDefault="00B34E5F" w:rsidP="00AD4FE8">
      <w:pPr>
        <w:widowControl w:val="0"/>
        <w:autoSpaceDE w:val="0"/>
        <w:autoSpaceDN w:val="0"/>
        <w:adjustRightInd w:val="0"/>
        <w:ind w:firstLine="709"/>
        <w:jc w:val="both"/>
        <w:rPr>
          <w:sz w:val="26"/>
          <w:szCs w:val="26"/>
          <w:lang w:eastAsia="en-US"/>
        </w:rPr>
      </w:pPr>
      <w:r w:rsidRPr="00AD4FE8">
        <w:rPr>
          <w:sz w:val="26"/>
          <w:szCs w:val="26"/>
          <w:lang w:eastAsia="en-US"/>
        </w:rPr>
        <w:t>После выступления нужно быть готовым к ответам на возникшие у аудитории вопросы.</w:t>
      </w:r>
    </w:p>
    <w:p w14:paraId="15154FE0" w14:textId="77777777" w:rsidR="00B34E5F" w:rsidRPr="00AD4FE8" w:rsidRDefault="00B34E5F" w:rsidP="00AD4FE8">
      <w:pPr>
        <w:keepNext/>
        <w:keepLines/>
        <w:ind w:firstLine="709"/>
        <w:jc w:val="center"/>
        <w:outlineLvl w:val="2"/>
        <w:rPr>
          <w:b/>
          <w:bCs/>
          <w:sz w:val="26"/>
          <w:szCs w:val="26"/>
          <w:lang w:eastAsia="en-US"/>
        </w:rPr>
      </w:pPr>
      <w:bookmarkStart w:id="20" w:name="_Toc354667574"/>
      <w:r w:rsidRPr="00AD4FE8">
        <w:rPr>
          <w:b/>
          <w:bCs/>
          <w:sz w:val="26"/>
          <w:szCs w:val="26"/>
          <w:lang w:eastAsia="en-US"/>
        </w:rPr>
        <w:t>Методические рекомендации по выполнению реферата</w:t>
      </w:r>
      <w:bookmarkEnd w:id="13"/>
      <w:bookmarkEnd w:id="14"/>
      <w:bookmarkEnd w:id="20"/>
    </w:p>
    <w:p w14:paraId="6DA60C4E"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Содержание реферата</w:t>
      </w:r>
    </w:p>
    <w:p w14:paraId="3BDD0544"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 xml:space="preserve">Реферат, как правило, должен содержать следующие </w:t>
      </w:r>
      <w:r w:rsidRPr="00AD4FE8">
        <w:rPr>
          <w:rFonts w:eastAsia="Calibri"/>
          <w:bCs/>
          <w:iCs/>
          <w:sz w:val="26"/>
          <w:szCs w:val="26"/>
          <w:lang w:eastAsia="en-US"/>
        </w:rPr>
        <w:t>структурные элементы</w:t>
      </w:r>
      <w:r w:rsidRPr="00AD4FE8">
        <w:rPr>
          <w:rFonts w:eastAsia="Calibri"/>
          <w:sz w:val="26"/>
          <w:szCs w:val="26"/>
          <w:lang w:eastAsia="en-US"/>
        </w:rPr>
        <w:t>:</w:t>
      </w:r>
    </w:p>
    <w:p w14:paraId="291FCA16"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титульный лист;</w:t>
      </w:r>
    </w:p>
    <w:p w14:paraId="4398734D"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содержание;</w:t>
      </w:r>
    </w:p>
    <w:p w14:paraId="4A8C2B7C"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введение;</w:t>
      </w:r>
    </w:p>
    <w:p w14:paraId="7E6D1E11"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основная часть;</w:t>
      </w:r>
    </w:p>
    <w:p w14:paraId="3B277334"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заключение;</w:t>
      </w:r>
    </w:p>
    <w:p w14:paraId="737B63A2"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список использованных источников;</w:t>
      </w:r>
    </w:p>
    <w:p w14:paraId="5FAA4492"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приложения (при необходимости).</w:t>
      </w:r>
    </w:p>
    <w:p w14:paraId="221585A9" w14:textId="77777777" w:rsidR="00B34E5F" w:rsidRPr="00AD4FE8" w:rsidRDefault="00B34E5F" w:rsidP="00AD4FE8">
      <w:pPr>
        <w:widowControl w:val="0"/>
        <w:autoSpaceDE w:val="0"/>
        <w:autoSpaceDN w:val="0"/>
        <w:adjustRightInd w:val="0"/>
        <w:ind w:firstLine="709"/>
        <w:jc w:val="both"/>
        <w:rPr>
          <w:sz w:val="26"/>
          <w:szCs w:val="26"/>
        </w:rPr>
      </w:pPr>
      <w:r w:rsidRPr="00AD4FE8">
        <w:rPr>
          <w:sz w:val="26"/>
          <w:szCs w:val="26"/>
        </w:rPr>
        <w:t>Примерный объем составляющих реферата представлен в таблице.</w:t>
      </w:r>
    </w:p>
    <w:p w14:paraId="2EB55819" w14:textId="77777777" w:rsidR="00B34E5F" w:rsidRPr="00AD4FE8" w:rsidRDefault="00B34E5F" w:rsidP="00AD4FE8">
      <w:pPr>
        <w:widowControl w:val="0"/>
        <w:autoSpaceDE w:val="0"/>
        <w:autoSpaceDN w:val="0"/>
        <w:adjustRightInd w:val="0"/>
        <w:ind w:firstLine="709"/>
        <w:jc w:val="both"/>
        <w:rPr>
          <w:sz w:val="26"/>
          <w:szCs w:val="26"/>
        </w:rPr>
      </w:pPr>
      <w:r w:rsidRPr="00AD4FE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AD4FE8" w14:paraId="57101B9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AD4FE8" w:rsidRDefault="00B34E5F" w:rsidP="00AD4FE8">
            <w:pPr>
              <w:shd w:val="clear" w:color="auto" w:fill="FFFFFF"/>
              <w:spacing w:line="276" w:lineRule="auto"/>
              <w:jc w:val="both"/>
              <w:rPr>
                <w:rFonts w:eastAsia="Calibri"/>
                <w:bCs/>
                <w:sz w:val="26"/>
                <w:szCs w:val="26"/>
                <w:lang w:eastAsia="en-US"/>
              </w:rPr>
            </w:pPr>
            <w:r w:rsidRPr="00AD4FE8">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AD4FE8" w:rsidRDefault="00B34E5F" w:rsidP="00AD4FE8">
            <w:pPr>
              <w:keepNext/>
              <w:keepLines/>
              <w:spacing w:line="276" w:lineRule="auto"/>
              <w:jc w:val="both"/>
              <w:outlineLvl w:val="8"/>
              <w:rPr>
                <w:iCs/>
                <w:sz w:val="26"/>
                <w:szCs w:val="26"/>
                <w:lang w:eastAsia="en-US"/>
              </w:rPr>
            </w:pPr>
            <w:r w:rsidRPr="00AD4FE8">
              <w:rPr>
                <w:iCs/>
                <w:sz w:val="26"/>
                <w:szCs w:val="26"/>
                <w:lang w:eastAsia="en-US"/>
              </w:rPr>
              <w:t>Количество страниц</w:t>
            </w:r>
          </w:p>
        </w:tc>
      </w:tr>
      <w:tr w:rsidR="00B34E5F" w:rsidRPr="00AD4FE8" w14:paraId="5F070D7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1</w:t>
            </w:r>
          </w:p>
        </w:tc>
      </w:tr>
      <w:tr w:rsidR="00B34E5F" w:rsidRPr="00AD4FE8" w14:paraId="693F09FD"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1</w:t>
            </w:r>
          </w:p>
        </w:tc>
      </w:tr>
      <w:tr w:rsidR="00B34E5F" w:rsidRPr="00AD4FE8" w14:paraId="767F66F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AD4FE8" w:rsidRDefault="00B34E5F" w:rsidP="00AD4FE8">
            <w:pPr>
              <w:keepNext/>
              <w:keepLines/>
              <w:spacing w:line="276" w:lineRule="auto"/>
              <w:jc w:val="both"/>
              <w:outlineLvl w:val="5"/>
              <w:rPr>
                <w:b/>
                <w:i/>
                <w:iCs/>
                <w:sz w:val="26"/>
                <w:szCs w:val="26"/>
                <w:lang w:eastAsia="en-US"/>
              </w:rPr>
            </w:pPr>
            <w:r w:rsidRPr="00AD4FE8">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2</w:t>
            </w:r>
          </w:p>
        </w:tc>
      </w:tr>
      <w:tr w:rsidR="00B34E5F" w:rsidRPr="00AD4FE8" w14:paraId="0B74DFE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15-20</w:t>
            </w:r>
          </w:p>
        </w:tc>
      </w:tr>
      <w:tr w:rsidR="00B34E5F" w:rsidRPr="00AD4FE8" w14:paraId="74C4DE3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1-2</w:t>
            </w:r>
          </w:p>
        </w:tc>
      </w:tr>
      <w:tr w:rsidR="00B34E5F" w:rsidRPr="00AD4FE8" w14:paraId="17FCA46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1-2</w:t>
            </w:r>
          </w:p>
        </w:tc>
      </w:tr>
      <w:tr w:rsidR="00B34E5F" w:rsidRPr="00AD4FE8" w14:paraId="17332CBA"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Без ограничений</w:t>
            </w:r>
          </w:p>
        </w:tc>
      </w:tr>
    </w:tbl>
    <w:p w14:paraId="2147A05B" w14:textId="77777777" w:rsidR="00B34E5F" w:rsidRPr="00AD4FE8" w:rsidRDefault="00B34E5F" w:rsidP="00AD4FE8">
      <w:pPr>
        <w:shd w:val="clear" w:color="auto" w:fill="FFFFFF"/>
        <w:tabs>
          <w:tab w:val="left" w:pos="0"/>
        </w:tabs>
        <w:ind w:firstLine="709"/>
        <w:jc w:val="both"/>
        <w:rPr>
          <w:rFonts w:eastAsia="Calibri"/>
          <w:sz w:val="26"/>
          <w:szCs w:val="26"/>
          <w:lang w:eastAsia="en-US"/>
        </w:rPr>
      </w:pPr>
      <w:r w:rsidRPr="00AD4FE8">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AD4FE8" w:rsidRDefault="00B34E5F" w:rsidP="00AD4FE8">
      <w:pPr>
        <w:widowControl w:val="0"/>
        <w:autoSpaceDE w:val="0"/>
        <w:autoSpaceDN w:val="0"/>
        <w:adjustRightInd w:val="0"/>
        <w:ind w:firstLine="709"/>
        <w:jc w:val="both"/>
        <w:rPr>
          <w:sz w:val="26"/>
          <w:szCs w:val="26"/>
        </w:rPr>
      </w:pPr>
      <w:r w:rsidRPr="00AD4FE8">
        <w:rPr>
          <w:sz w:val="26"/>
          <w:szCs w:val="26"/>
        </w:rPr>
        <w:t xml:space="preserve">Во введении дается общая характеристика реферата: </w:t>
      </w:r>
    </w:p>
    <w:p w14:paraId="431D460A" w14:textId="77777777" w:rsidR="00B34E5F" w:rsidRPr="00AD4FE8" w:rsidRDefault="00B34E5F" w:rsidP="00AD4FE8">
      <w:pPr>
        <w:widowControl w:val="0"/>
        <w:numPr>
          <w:ilvl w:val="0"/>
          <w:numId w:val="26"/>
        </w:numPr>
        <w:autoSpaceDE w:val="0"/>
        <w:autoSpaceDN w:val="0"/>
        <w:adjustRightInd w:val="0"/>
        <w:ind w:left="0" w:firstLine="709"/>
        <w:jc w:val="both"/>
        <w:rPr>
          <w:sz w:val="26"/>
          <w:szCs w:val="26"/>
        </w:rPr>
      </w:pPr>
      <w:r w:rsidRPr="00AD4FE8">
        <w:rPr>
          <w:sz w:val="26"/>
          <w:szCs w:val="26"/>
        </w:rPr>
        <w:t xml:space="preserve">обосновывается актуальность выбранной темы; </w:t>
      </w:r>
    </w:p>
    <w:p w14:paraId="5514C5AC" w14:textId="77777777" w:rsidR="00B34E5F" w:rsidRPr="00AD4FE8" w:rsidRDefault="00B34E5F" w:rsidP="00AD4FE8">
      <w:pPr>
        <w:widowControl w:val="0"/>
        <w:numPr>
          <w:ilvl w:val="0"/>
          <w:numId w:val="26"/>
        </w:numPr>
        <w:autoSpaceDE w:val="0"/>
        <w:autoSpaceDN w:val="0"/>
        <w:adjustRightInd w:val="0"/>
        <w:ind w:left="0" w:firstLine="709"/>
        <w:jc w:val="both"/>
        <w:rPr>
          <w:sz w:val="26"/>
          <w:szCs w:val="26"/>
        </w:rPr>
      </w:pPr>
      <w:r w:rsidRPr="00AD4FE8">
        <w:rPr>
          <w:sz w:val="26"/>
          <w:szCs w:val="26"/>
        </w:rPr>
        <w:t xml:space="preserve">определяется цель работы и задачи, подлежащие решению для её достижения; </w:t>
      </w:r>
    </w:p>
    <w:p w14:paraId="18F041BC" w14:textId="77777777" w:rsidR="00B34E5F" w:rsidRPr="00AD4FE8" w:rsidRDefault="00B34E5F" w:rsidP="00AD4FE8">
      <w:pPr>
        <w:widowControl w:val="0"/>
        <w:numPr>
          <w:ilvl w:val="0"/>
          <w:numId w:val="26"/>
        </w:numPr>
        <w:autoSpaceDE w:val="0"/>
        <w:autoSpaceDN w:val="0"/>
        <w:adjustRightInd w:val="0"/>
        <w:ind w:left="0" w:firstLine="709"/>
        <w:jc w:val="both"/>
        <w:rPr>
          <w:sz w:val="26"/>
          <w:szCs w:val="26"/>
        </w:rPr>
      </w:pPr>
      <w:r w:rsidRPr="00AD4FE8">
        <w:rPr>
          <w:sz w:val="26"/>
          <w:szCs w:val="26"/>
        </w:rPr>
        <w:t>описываются объект и предмет исследования, информационная база исследования;</w:t>
      </w:r>
    </w:p>
    <w:p w14:paraId="54169280" w14:textId="77777777" w:rsidR="00B34E5F" w:rsidRPr="00AD4FE8" w:rsidRDefault="00B34E5F" w:rsidP="00AD4FE8">
      <w:pPr>
        <w:widowControl w:val="0"/>
        <w:numPr>
          <w:ilvl w:val="0"/>
          <w:numId w:val="26"/>
        </w:numPr>
        <w:autoSpaceDE w:val="0"/>
        <w:autoSpaceDN w:val="0"/>
        <w:adjustRightInd w:val="0"/>
        <w:ind w:left="0" w:firstLine="709"/>
        <w:jc w:val="both"/>
        <w:rPr>
          <w:sz w:val="26"/>
          <w:szCs w:val="26"/>
        </w:rPr>
      </w:pPr>
      <w:r w:rsidRPr="00AD4FE8">
        <w:rPr>
          <w:sz w:val="26"/>
          <w:szCs w:val="26"/>
        </w:rPr>
        <w:t>кратко характеризуется структура реферата по главам.</w:t>
      </w:r>
    </w:p>
    <w:p w14:paraId="00FF241A" w14:textId="77777777" w:rsidR="00B34E5F" w:rsidRPr="00AD4FE8" w:rsidRDefault="00B34E5F" w:rsidP="00AD4FE8">
      <w:pPr>
        <w:shd w:val="clear" w:color="auto" w:fill="FFFFFF"/>
        <w:tabs>
          <w:tab w:val="left" w:pos="0"/>
        </w:tabs>
        <w:ind w:firstLine="709"/>
        <w:jc w:val="both"/>
        <w:rPr>
          <w:rFonts w:eastAsia="Calibri"/>
          <w:sz w:val="26"/>
          <w:szCs w:val="26"/>
          <w:lang w:eastAsia="en-US"/>
        </w:rPr>
      </w:pPr>
      <w:r w:rsidRPr="00AD4FE8">
        <w:rPr>
          <w:rFonts w:eastAsia="Calibri"/>
          <w:sz w:val="26"/>
          <w:szCs w:val="26"/>
          <w:lang w:eastAsia="en-US"/>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w:t>
      </w:r>
      <w:r w:rsidRPr="00AD4FE8">
        <w:rPr>
          <w:rFonts w:eastAsia="Calibri"/>
          <w:sz w:val="26"/>
          <w:szCs w:val="26"/>
          <w:lang w:eastAsia="en-US"/>
        </w:rPr>
        <w:lastRenderedPageBreak/>
        <w:t>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AD4FE8" w:rsidRDefault="00B34E5F" w:rsidP="00AD4FE8">
      <w:pPr>
        <w:shd w:val="clear" w:color="auto" w:fill="FFFFFF"/>
        <w:ind w:firstLine="709"/>
        <w:jc w:val="both"/>
        <w:rPr>
          <w:rFonts w:eastAsia="Calibri"/>
          <w:iCs/>
          <w:sz w:val="26"/>
          <w:szCs w:val="26"/>
          <w:lang w:eastAsia="en-US"/>
        </w:rPr>
      </w:pPr>
      <w:r w:rsidRPr="00AD4FE8">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AD4FE8" w:rsidRDefault="00B34E5F" w:rsidP="00AD4FE8">
      <w:pPr>
        <w:ind w:firstLine="709"/>
        <w:jc w:val="both"/>
        <w:rPr>
          <w:rFonts w:eastAsia="Calibri"/>
          <w:b/>
          <w:sz w:val="26"/>
          <w:szCs w:val="26"/>
          <w:lang w:eastAsia="en-US"/>
        </w:rPr>
      </w:pPr>
      <w:r w:rsidRPr="00AD4FE8">
        <w:rPr>
          <w:rFonts w:eastAsia="Calibri"/>
          <w:b/>
          <w:bCs/>
          <w:sz w:val="26"/>
          <w:szCs w:val="26"/>
          <w:lang w:eastAsia="en-US"/>
        </w:rPr>
        <w:t xml:space="preserve">Оформление </w:t>
      </w:r>
      <w:r w:rsidRPr="00AD4FE8">
        <w:rPr>
          <w:rFonts w:eastAsia="Calibri"/>
          <w:b/>
          <w:sz w:val="26"/>
          <w:szCs w:val="26"/>
          <w:lang w:eastAsia="en-US"/>
        </w:rPr>
        <w:t>реферата</w:t>
      </w:r>
    </w:p>
    <w:p w14:paraId="024C6FEA" w14:textId="77777777" w:rsidR="00B34E5F" w:rsidRPr="00AD4FE8" w:rsidRDefault="00B34E5F" w:rsidP="00AD4FE8">
      <w:pPr>
        <w:shd w:val="clear" w:color="auto" w:fill="FFFFFF"/>
        <w:tabs>
          <w:tab w:val="left" w:pos="360"/>
        </w:tabs>
        <w:ind w:firstLine="709"/>
        <w:jc w:val="both"/>
        <w:rPr>
          <w:rFonts w:eastAsia="Calibri"/>
          <w:sz w:val="26"/>
          <w:szCs w:val="26"/>
          <w:lang w:eastAsia="en-US"/>
        </w:rPr>
      </w:pPr>
      <w:r w:rsidRPr="00AD4FE8">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 xml:space="preserve">на одной стороне листа белой бумаги формата А-4 </w:t>
      </w:r>
    </w:p>
    <w:p w14:paraId="1F3A2537"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 xml:space="preserve">размер шрифта-12; </w:t>
      </w:r>
      <w:r w:rsidRPr="00AD4FE8">
        <w:rPr>
          <w:rFonts w:eastAsia="Calibri"/>
          <w:sz w:val="26"/>
          <w:szCs w:val="26"/>
          <w:lang w:val="en-US" w:eastAsia="en-US"/>
        </w:rPr>
        <w:t>Times</w:t>
      </w:r>
      <w:r w:rsidRPr="00AD4FE8">
        <w:rPr>
          <w:rFonts w:eastAsia="Calibri"/>
          <w:sz w:val="26"/>
          <w:szCs w:val="26"/>
          <w:lang w:eastAsia="en-US"/>
        </w:rPr>
        <w:t xml:space="preserve"> </w:t>
      </w:r>
      <w:r w:rsidRPr="00AD4FE8">
        <w:rPr>
          <w:rFonts w:eastAsia="Calibri"/>
          <w:sz w:val="26"/>
          <w:szCs w:val="26"/>
          <w:lang w:val="en-US" w:eastAsia="en-US"/>
        </w:rPr>
        <w:t>New</w:t>
      </w:r>
      <w:r w:rsidRPr="00AD4FE8">
        <w:rPr>
          <w:rFonts w:eastAsia="Calibri"/>
          <w:sz w:val="26"/>
          <w:szCs w:val="26"/>
          <w:lang w:eastAsia="en-US"/>
        </w:rPr>
        <w:t xml:space="preserve"> </w:t>
      </w:r>
      <w:r w:rsidRPr="00AD4FE8">
        <w:rPr>
          <w:rFonts w:eastAsia="Calibri"/>
          <w:sz w:val="26"/>
          <w:szCs w:val="26"/>
          <w:lang w:val="en-US" w:eastAsia="en-US"/>
        </w:rPr>
        <w:t>Roman</w:t>
      </w:r>
      <w:r w:rsidRPr="00AD4FE8">
        <w:rPr>
          <w:rFonts w:eastAsia="Calibri"/>
          <w:sz w:val="26"/>
          <w:szCs w:val="26"/>
          <w:lang w:eastAsia="en-US"/>
        </w:rPr>
        <w:t>, цвет - черный</w:t>
      </w:r>
    </w:p>
    <w:p w14:paraId="14B27531"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междустрочный интервал - одинарный</w:t>
      </w:r>
    </w:p>
    <w:p w14:paraId="1D4693D9"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AD4FE8">
          <w:rPr>
            <w:rFonts w:eastAsia="Calibri"/>
            <w:sz w:val="26"/>
            <w:szCs w:val="26"/>
            <w:lang w:eastAsia="en-US"/>
          </w:rPr>
          <w:t>2 см</w:t>
        </w:r>
      </w:smartTag>
      <w:r w:rsidRPr="00AD4FE8">
        <w:rPr>
          <w:rFonts w:eastAsia="Calibri"/>
          <w:sz w:val="26"/>
          <w:szCs w:val="26"/>
          <w:lang w:eastAsia="en-US"/>
        </w:rPr>
        <w:t xml:space="preserve">, правого- </w:t>
      </w:r>
      <w:smartTag w:uri="urn:schemas-microsoft-com:office:smarttags" w:element="metricconverter">
        <w:smartTagPr>
          <w:attr w:name="ProductID" w:val="1 см"/>
        </w:smartTagPr>
        <w:r w:rsidRPr="00AD4FE8">
          <w:rPr>
            <w:rFonts w:eastAsia="Calibri"/>
            <w:sz w:val="26"/>
            <w:szCs w:val="26"/>
            <w:lang w:eastAsia="en-US"/>
          </w:rPr>
          <w:t>1 см</w:t>
        </w:r>
      </w:smartTag>
      <w:r w:rsidRPr="00AD4FE8">
        <w:rPr>
          <w:rFonts w:eastAsia="Calibri"/>
          <w:sz w:val="26"/>
          <w:szCs w:val="26"/>
          <w:lang w:eastAsia="en-US"/>
        </w:rPr>
        <w:t>, верхнего-2см, нижнего-2см.</w:t>
      </w:r>
    </w:p>
    <w:p w14:paraId="37A2A467"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 xml:space="preserve">отформатировано по ширине листа </w:t>
      </w:r>
    </w:p>
    <w:p w14:paraId="7589E293"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на первой странице необходимо изложить план (содержание) работы.</w:t>
      </w:r>
    </w:p>
    <w:p w14:paraId="45C61577"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нумерация страниц текста -</w:t>
      </w:r>
    </w:p>
    <w:p w14:paraId="364D3C28"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AD4FE8" w:rsidRDefault="00B34E5F" w:rsidP="00AD4FE8">
      <w:pPr>
        <w:numPr>
          <w:ilvl w:val="0"/>
          <w:numId w:val="18"/>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законодательные и нормативно-методические документы и материалы;</w:t>
      </w:r>
    </w:p>
    <w:p w14:paraId="28FF21AB" w14:textId="77777777" w:rsidR="00B34E5F" w:rsidRPr="00AD4FE8" w:rsidRDefault="00B34E5F" w:rsidP="00AD4FE8">
      <w:pPr>
        <w:numPr>
          <w:ilvl w:val="0"/>
          <w:numId w:val="18"/>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AD4FE8" w:rsidRDefault="00B34E5F" w:rsidP="00AD4FE8">
      <w:pPr>
        <w:numPr>
          <w:ilvl w:val="0"/>
          <w:numId w:val="18"/>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lastRenderedPageBreak/>
        <w:t>статистические, инструктивные и отчетные материалы предприятий, организаций и учреждений.</w:t>
      </w:r>
    </w:p>
    <w:p w14:paraId="5645EA44"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AD4FE8" w:rsidRDefault="00B34E5F" w:rsidP="00AD4FE8">
      <w:pPr>
        <w:ind w:firstLine="709"/>
        <w:jc w:val="both"/>
        <w:rPr>
          <w:rFonts w:eastAsia="Calibri"/>
          <w:iCs/>
          <w:sz w:val="26"/>
          <w:szCs w:val="26"/>
          <w:lang w:eastAsia="en-US"/>
        </w:rPr>
      </w:pPr>
      <w:r w:rsidRPr="00AD4FE8">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AD4FE8">
        <w:rPr>
          <w:rFonts w:eastAsia="Calibri"/>
          <w:iCs/>
          <w:sz w:val="26"/>
          <w:szCs w:val="26"/>
          <w:lang w:eastAsia="en-US"/>
        </w:rPr>
        <w:t>.</w:t>
      </w:r>
    </w:p>
    <w:p w14:paraId="5029F094"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AD4FE8" w:rsidRDefault="00B34E5F" w:rsidP="00AD4FE8">
      <w:pPr>
        <w:ind w:firstLine="709"/>
        <w:jc w:val="both"/>
        <w:rPr>
          <w:rFonts w:eastAsia="Calibri"/>
          <w:bCs/>
          <w:sz w:val="26"/>
          <w:szCs w:val="26"/>
          <w:lang w:eastAsia="en-US"/>
        </w:rPr>
      </w:pPr>
      <w:r w:rsidRPr="00AD4FE8">
        <w:rPr>
          <w:rFonts w:eastAsia="Calibri"/>
          <w:bCs/>
          <w:sz w:val="26"/>
          <w:szCs w:val="26"/>
          <w:lang w:eastAsia="en-US"/>
        </w:rPr>
        <w:t xml:space="preserve">Критерии оценки </w:t>
      </w:r>
      <w:r w:rsidRPr="00AD4FE8">
        <w:rPr>
          <w:rFonts w:eastAsia="Calibri"/>
          <w:sz w:val="26"/>
          <w:szCs w:val="26"/>
          <w:lang w:eastAsia="en-US"/>
        </w:rPr>
        <w:t>реферата</w:t>
      </w:r>
    </w:p>
    <w:p w14:paraId="51D346D3"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Срок сдачи готового реферата определяется утвержденным графиком.</w:t>
      </w:r>
    </w:p>
    <w:p w14:paraId="3150F75A"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AD4FE8" w:rsidRDefault="00B34E5F" w:rsidP="00AD4FE8">
      <w:pPr>
        <w:keepNext/>
        <w:keepLines/>
        <w:ind w:firstLine="709"/>
        <w:jc w:val="center"/>
        <w:outlineLvl w:val="2"/>
        <w:rPr>
          <w:b/>
          <w:bCs/>
          <w:sz w:val="26"/>
          <w:szCs w:val="26"/>
          <w:lang w:eastAsia="en-US"/>
        </w:rPr>
      </w:pPr>
      <w:bookmarkStart w:id="21" w:name="_Toc341102556"/>
      <w:bookmarkStart w:id="22" w:name="_Toc341106314"/>
      <w:bookmarkStart w:id="23" w:name="_Toc354667575"/>
      <w:r w:rsidRPr="00AD4FE8">
        <w:rPr>
          <w:b/>
          <w:bCs/>
          <w:sz w:val="26"/>
          <w:szCs w:val="26"/>
          <w:lang w:eastAsia="en-US"/>
        </w:rPr>
        <w:t>Методические рекомендации по подготовке презентации</w:t>
      </w:r>
      <w:bookmarkEnd w:id="21"/>
      <w:bookmarkEnd w:id="22"/>
      <w:bookmarkEnd w:id="23"/>
    </w:p>
    <w:p w14:paraId="22699D34" w14:textId="77777777" w:rsidR="00B34E5F" w:rsidRPr="00AD4FE8" w:rsidRDefault="00B34E5F" w:rsidP="00AD4FE8">
      <w:pPr>
        <w:widowControl w:val="0"/>
        <w:autoSpaceDE w:val="0"/>
        <w:autoSpaceDN w:val="0"/>
        <w:adjustRightInd w:val="0"/>
        <w:ind w:firstLine="709"/>
        <w:jc w:val="both"/>
        <w:rPr>
          <w:sz w:val="26"/>
          <w:szCs w:val="26"/>
          <w:lang w:eastAsia="en-US"/>
        </w:rPr>
      </w:pPr>
      <w:r w:rsidRPr="00AD4FE8">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AD4FE8" w:rsidRDefault="00B34E5F" w:rsidP="00AD4FE8">
      <w:pPr>
        <w:snapToGrid w:val="0"/>
        <w:ind w:firstLine="709"/>
        <w:jc w:val="both"/>
        <w:rPr>
          <w:rFonts w:eastAsia="Calibri"/>
          <w:sz w:val="26"/>
          <w:szCs w:val="26"/>
          <w:lang w:eastAsia="en-US"/>
        </w:rPr>
      </w:pPr>
      <w:r w:rsidRPr="00AD4FE8">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AD4FE8" w:rsidRDefault="00B34E5F" w:rsidP="00AD4FE8">
      <w:pPr>
        <w:snapToGrid w:val="0"/>
        <w:ind w:firstLine="709"/>
        <w:jc w:val="both"/>
        <w:rPr>
          <w:rFonts w:eastAsia="Calibri"/>
          <w:sz w:val="26"/>
          <w:szCs w:val="26"/>
          <w:lang w:eastAsia="en-US"/>
        </w:rPr>
      </w:pPr>
      <w:r w:rsidRPr="00AD4FE8">
        <w:rPr>
          <w:rFonts w:eastAsia="Calibri"/>
          <w:sz w:val="26"/>
          <w:szCs w:val="26"/>
          <w:u w:val="single"/>
          <w:lang w:eastAsia="en-US"/>
        </w:rPr>
        <w:t>1 стратегия</w:t>
      </w:r>
      <w:r w:rsidRPr="00AD4FE8">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AD4FE8" w:rsidRDefault="00B34E5F" w:rsidP="00AD4FE8">
      <w:pPr>
        <w:numPr>
          <w:ilvl w:val="0"/>
          <w:numId w:val="21"/>
        </w:numPr>
        <w:tabs>
          <w:tab w:val="num" w:pos="1259"/>
        </w:tabs>
        <w:snapToGrid w:val="0"/>
        <w:ind w:left="0" w:firstLine="709"/>
        <w:jc w:val="both"/>
        <w:rPr>
          <w:rFonts w:eastAsia="Calibri"/>
          <w:sz w:val="26"/>
          <w:szCs w:val="26"/>
          <w:lang w:eastAsia="en-US"/>
        </w:rPr>
      </w:pPr>
      <w:r w:rsidRPr="00AD4FE8">
        <w:rPr>
          <w:rFonts w:eastAsia="Calibri"/>
          <w:sz w:val="26"/>
          <w:szCs w:val="26"/>
          <w:lang w:eastAsia="en-US"/>
        </w:rPr>
        <w:t>объем текста на слайде – не больше 7 строк;</w:t>
      </w:r>
    </w:p>
    <w:p w14:paraId="0CB2CD4E" w14:textId="77777777" w:rsidR="00B34E5F" w:rsidRPr="00AD4FE8" w:rsidRDefault="00B34E5F" w:rsidP="00AD4FE8">
      <w:pPr>
        <w:numPr>
          <w:ilvl w:val="0"/>
          <w:numId w:val="21"/>
        </w:numPr>
        <w:tabs>
          <w:tab w:val="num" w:pos="1259"/>
        </w:tabs>
        <w:snapToGrid w:val="0"/>
        <w:ind w:left="0" w:firstLine="709"/>
        <w:jc w:val="both"/>
        <w:rPr>
          <w:rFonts w:eastAsia="Calibri"/>
          <w:sz w:val="26"/>
          <w:szCs w:val="26"/>
          <w:lang w:eastAsia="en-US"/>
        </w:rPr>
      </w:pPr>
      <w:r w:rsidRPr="00AD4FE8">
        <w:rPr>
          <w:rFonts w:eastAsia="Calibri"/>
          <w:sz w:val="26"/>
          <w:szCs w:val="26"/>
          <w:lang w:eastAsia="en-US"/>
        </w:rPr>
        <w:t>маркированный/нумерованный список содержит не более 7 элементов;</w:t>
      </w:r>
    </w:p>
    <w:p w14:paraId="427AF371" w14:textId="77777777" w:rsidR="00B34E5F" w:rsidRPr="00AD4FE8" w:rsidRDefault="00B34E5F" w:rsidP="00AD4FE8">
      <w:pPr>
        <w:numPr>
          <w:ilvl w:val="0"/>
          <w:numId w:val="21"/>
        </w:numPr>
        <w:tabs>
          <w:tab w:val="num" w:pos="1259"/>
        </w:tabs>
        <w:snapToGrid w:val="0"/>
        <w:ind w:left="0" w:firstLine="709"/>
        <w:jc w:val="both"/>
        <w:rPr>
          <w:rFonts w:eastAsia="Calibri"/>
          <w:sz w:val="26"/>
          <w:szCs w:val="26"/>
          <w:lang w:eastAsia="en-US"/>
        </w:rPr>
      </w:pPr>
      <w:r w:rsidRPr="00AD4FE8">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AD4FE8" w:rsidRDefault="00B34E5F" w:rsidP="00AD4FE8">
      <w:pPr>
        <w:numPr>
          <w:ilvl w:val="0"/>
          <w:numId w:val="21"/>
        </w:numPr>
        <w:tabs>
          <w:tab w:val="num" w:pos="1259"/>
        </w:tabs>
        <w:snapToGrid w:val="0"/>
        <w:ind w:left="0" w:firstLine="709"/>
        <w:jc w:val="both"/>
        <w:rPr>
          <w:rFonts w:eastAsia="Calibri"/>
          <w:sz w:val="26"/>
          <w:szCs w:val="26"/>
          <w:lang w:eastAsia="en-US"/>
        </w:rPr>
      </w:pPr>
      <w:r w:rsidRPr="00AD4FE8">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AD4FE8" w:rsidRDefault="00B34E5F" w:rsidP="00AD4FE8">
      <w:pPr>
        <w:snapToGrid w:val="0"/>
        <w:ind w:firstLine="709"/>
        <w:jc w:val="both"/>
        <w:rPr>
          <w:rFonts w:eastAsia="Calibri"/>
          <w:sz w:val="26"/>
          <w:szCs w:val="26"/>
          <w:lang w:eastAsia="en-US"/>
        </w:rPr>
      </w:pPr>
      <w:r w:rsidRPr="00AD4FE8">
        <w:rPr>
          <w:rFonts w:eastAsia="Calibri"/>
          <w:sz w:val="26"/>
          <w:szCs w:val="26"/>
          <w:lang w:eastAsia="en-US"/>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AD4FE8" w:rsidRDefault="00B34E5F" w:rsidP="00AD4FE8">
      <w:pPr>
        <w:snapToGrid w:val="0"/>
        <w:ind w:firstLine="709"/>
        <w:jc w:val="both"/>
        <w:rPr>
          <w:rFonts w:eastAsia="Calibri"/>
          <w:sz w:val="26"/>
          <w:szCs w:val="26"/>
          <w:lang w:eastAsia="en-US"/>
        </w:rPr>
      </w:pPr>
      <w:r w:rsidRPr="00AD4FE8">
        <w:rPr>
          <w:rFonts w:eastAsia="Calibri"/>
          <w:sz w:val="26"/>
          <w:szCs w:val="26"/>
          <w:u w:val="single"/>
          <w:lang w:eastAsia="en-US"/>
        </w:rPr>
        <w:t>2 стратегия</w:t>
      </w:r>
      <w:r w:rsidRPr="00AD4FE8">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AD4FE8" w:rsidRDefault="00B34E5F" w:rsidP="00AD4FE8">
      <w:pPr>
        <w:numPr>
          <w:ilvl w:val="0"/>
          <w:numId w:val="22"/>
        </w:numPr>
        <w:ind w:left="0" w:firstLine="709"/>
        <w:jc w:val="both"/>
        <w:rPr>
          <w:sz w:val="26"/>
          <w:szCs w:val="26"/>
        </w:rPr>
      </w:pPr>
      <w:r w:rsidRPr="00AD4FE8">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AD4FE8" w:rsidRDefault="00B34E5F" w:rsidP="00AD4FE8">
      <w:pPr>
        <w:numPr>
          <w:ilvl w:val="0"/>
          <w:numId w:val="22"/>
        </w:numPr>
        <w:ind w:left="0" w:firstLine="709"/>
        <w:jc w:val="both"/>
        <w:rPr>
          <w:sz w:val="26"/>
          <w:szCs w:val="26"/>
        </w:rPr>
      </w:pPr>
      <w:r w:rsidRPr="00AD4FE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AD4FE8" w:rsidRDefault="00B34E5F" w:rsidP="00AD4FE8">
      <w:pPr>
        <w:ind w:firstLine="709"/>
        <w:jc w:val="both"/>
        <w:rPr>
          <w:rFonts w:eastAsia="Calibri"/>
          <w:sz w:val="26"/>
          <w:szCs w:val="26"/>
          <w:lang w:eastAsia="en-US"/>
        </w:rPr>
      </w:pPr>
      <w:r w:rsidRPr="00AD4FE8">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D4FE8">
        <w:rPr>
          <w:rFonts w:eastAsia="Calibri"/>
          <w:sz w:val="26"/>
          <w:szCs w:val="26"/>
          <w:lang w:eastAsia="en-US"/>
        </w:rPr>
        <w:t>Наиболее важная информация должна располагаться в центре экрана.</w:t>
      </w:r>
    </w:p>
    <w:p w14:paraId="712AA7A4" w14:textId="77777777" w:rsidR="00B34E5F" w:rsidRPr="00AD4FE8" w:rsidRDefault="00B34E5F" w:rsidP="00AD4FE8">
      <w:pPr>
        <w:ind w:firstLine="709"/>
        <w:jc w:val="both"/>
        <w:rPr>
          <w:sz w:val="26"/>
          <w:szCs w:val="26"/>
        </w:rPr>
      </w:pPr>
      <w:r w:rsidRPr="00AD4FE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AD4FE8">
        <w:rPr>
          <w:i/>
          <w:sz w:val="26"/>
          <w:szCs w:val="26"/>
        </w:rPr>
        <w:t>вспомогательный</w:t>
      </w:r>
      <w:r w:rsidRPr="00AD4FE8">
        <w:rPr>
          <w:sz w:val="26"/>
          <w:szCs w:val="26"/>
        </w:rPr>
        <w:t xml:space="preserve"> материал, но я его хочу пропустить, чтобы не перегружать выступление подробностями». Правда, такой прием делать в </w:t>
      </w:r>
      <w:r w:rsidRPr="00AD4FE8">
        <w:rPr>
          <w:i/>
          <w:sz w:val="26"/>
          <w:szCs w:val="26"/>
        </w:rPr>
        <w:t>начале</w:t>
      </w:r>
      <w:r w:rsidRPr="00AD4FE8">
        <w:rPr>
          <w:sz w:val="26"/>
          <w:szCs w:val="26"/>
        </w:rPr>
        <w:t xml:space="preserve"> и в </w:t>
      </w:r>
      <w:r w:rsidRPr="00AD4FE8">
        <w:rPr>
          <w:i/>
          <w:sz w:val="26"/>
          <w:szCs w:val="26"/>
        </w:rPr>
        <w:t>конце</w:t>
      </w:r>
      <w:r w:rsidRPr="00AD4FE8">
        <w:rPr>
          <w:sz w:val="26"/>
          <w:szCs w:val="26"/>
        </w:rPr>
        <w:t xml:space="preserve"> презентации – рискованно, оптимальный вариант – в середине выступления.</w:t>
      </w:r>
    </w:p>
    <w:p w14:paraId="0C6E4035" w14:textId="77777777" w:rsidR="00B34E5F" w:rsidRPr="00AD4FE8" w:rsidRDefault="00B34E5F" w:rsidP="00AD4FE8">
      <w:pPr>
        <w:ind w:firstLine="709"/>
        <w:jc w:val="both"/>
        <w:rPr>
          <w:sz w:val="26"/>
          <w:szCs w:val="26"/>
        </w:rPr>
      </w:pPr>
      <w:r w:rsidRPr="00AD4FE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AD4FE8" w:rsidRDefault="00B34E5F" w:rsidP="00AD4FE8">
      <w:pPr>
        <w:ind w:firstLine="709"/>
        <w:jc w:val="both"/>
        <w:rPr>
          <w:sz w:val="26"/>
          <w:szCs w:val="26"/>
        </w:rPr>
      </w:pPr>
      <w:r w:rsidRPr="00AD4FE8">
        <w:rPr>
          <w:sz w:val="26"/>
          <w:szCs w:val="26"/>
        </w:rPr>
        <w:t xml:space="preserve">Особо тщательно необходимо отнестись к </w:t>
      </w:r>
      <w:r w:rsidRPr="00AD4FE8">
        <w:rPr>
          <w:b/>
          <w:i/>
          <w:sz w:val="26"/>
          <w:szCs w:val="26"/>
        </w:rPr>
        <w:t>оформлению презентации</w:t>
      </w:r>
      <w:r w:rsidRPr="00AD4FE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AD4FE8">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AD4FE8">
        <w:rPr>
          <w:rFonts w:eastAsia="Calibri"/>
          <w:sz w:val="26"/>
          <w:szCs w:val="26"/>
          <w:lang w:eastAsia="en-US"/>
        </w:rPr>
        <w:t xml:space="preserve">цвета фона и текста (белый фон – черный текст; темно-синий фон – светло-желтый текст и т. д.). Лучше не смешивать разные типы </w:t>
      </w:r>
      <w:r w:rsidRPr="00AD4FE8">
        <w:rPr>
          <w:rFonts w:eastAsia="Calibri"/>
          <w:sz w:val="26"/>
          <w:szCs w:val="26"/>
          <w:lang w:eastAsia="en-US"/>
        </w:rPr>
        <w:lastRenderedPageBreak/>
        <w:t>шрифтов в одной презентации. Рекомендуется не злоупотреблять прописными буквами (они читаются хуже).</w:t>
      </w:r>
    </w:p>
    <w:p w14:paraId="6F6F7D4A"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D4FE8">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AD4FE8">
          <w:rPr>
            <w:rFonts w:eastAsia="Calibri"/>
            <w:color w:val="000000"/>
            <w:sz w:val="26"/>
            <w:szCs w:val="26"/>
            <w:lang w:eastAsia="en-US"/>
          </w:rPr>
          <w:t>1 см</w:t>
        </w:r>
      </w:smartTag>
      <w:r w:rsidRPr="00AD4FE8">
        <w:rPr>
          <w:rFonts w:eastAsia="Calibri"/>
          <w:color w:val="000000"/>
          <w:sz w:val="26"/>
          <w:szCs w:val="26"/>
          <w:lang w:eastAsia="en-US"/>
        </w:rPr>
        <w:t xml:space="preserve"> с каждой стороны. </w:t>
      </w:r>
      <w:r w:rsidRPr="00AD4FE8">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Диаграммы готовятся с использованием мастера диаграмм табличного процессора </w:t>
      </w:r>
      <w:r w:rsidRPr="00AD4FE8">
        <w:rPr>
          <w:rFonts w:eastAsia="Calibri"/>
          <w:sz w:val="26"/>
          <w:szCs w:val="26"/>
          <w:lang w:val="en-US" w:eastAsia="en-US"/>
        </w:rPr>
        <w:t>MSExcel</w:t>
      </w:r>
      <w:r w:rsidRPr="00AD4FE8">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D4FE8">
        <w:rPr>
          <w:rFonts w:eastAsia="Calibri"/>
          <w:sz w:val="26"/>
          <w:szCs w:val="26"/>
          <w:lang w:val="en-US" w:eastAsia="en-US"/>
        </w:rPr>
        <w:t>MSOffice</w:t>
      </w:r>
      <w:r w:rsidRPr="00AD4FE8">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AD4FE8">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Табличная информация вставляется в материалы как таблица текстового процессора </w:t>
      </w:r>
      <w:r w:rsidRPr="00AD4FE8">
        <w:rPr>
          <w:rFonts w:eastAsia="Calibri"/>
          <w:sz w:val="26"/>
          <w:szCs w:val="26"/>
          <w:lang w:val="en-US" w:eastAsia="en-US"/>
        </w:rPr>
        <w:t>MSWord</w:t>
      </w:r>
      <w:r w:rsidRPr="00AD4FE8">
        <w:rPr>
          <w:rFonts w:eastAsia="Calibri"/>
          <w:sz w:val="26"/>
          <w:szCs w:val="26"/>
          <w:lang w:eastAsia="en-US"/>
        </w:rPr>
        <w:t xml:space="preserve"> или табличного процессора </w:t>
      </w:r>
      <w:r w:rsidRPr="00AD4FE8">
        <w:rPr>
          <w:rFonts w:eastAsia="Calibri"/>
          <w:sz w:val="26"/>
          <w:szCs w:val="26"/>
          <w:lang w:val="en-US" w:eastAsia="en-US"/>
        </w:rPr>
        <w:t>MSExcel</w:t>
      </w:r>
      <w:r w:rsidRPr="00AD4FE8">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AD4FE8">
          <w:rPr>
            <w:rFonts w:eastAsia="Calibri"/>
            <w:sz w:val="26"/>
            <w:szCs w:val="26"/>
            <w:lang w:eastAsia="en-US"/>
          </w:rPr>
          <w:t xml:space="preserve">18 </w:t>
        </w:r>
        <w:r w:rsidRPr="00AD4FE8">
          <w:rPr>
            <w:rFonts w:eastAsia="Calibri"/>
            <w:sz w:val="26"/>
            <w:szCs w:val="26"/>
            <w:lang w:val="en-US" w:eastAsia="en-US"/>
          </w:rPr>
          <w:t>pt</w:t>
        </w:r>
      </w:smartTag>
      <w:r w:rsidRPr="00AD4FE8">
        <w:rPr>
          <w:rFonts w:eastAsia="Calibri"/>
          <w:sz w:val="26"/>
          <w:szCs w:val="26"/>
          <w:lang w:eastAsia="en-US"/>
        </w:rPr>
        <w:t>. Таблицы и диаграммы размещаются на светлом или белом фоне.</w:t>
      </w:r>
    </w:p>
    <w:p w14:paraId="1BBA5CB2" w14:textId="77777777" w:rsidR="00B34E5F" w:rsidRPr="00AD4FE8" w:rsidRDefault="00B34E5F" w:rsidP="00AD4FE8">
      <w:pPr>
        <w:ind w:firstLine="709"/>
        <w:jc w:val="both"/>
        <w:rPr>
          <w:color w:val="000000"/>
          <w:sz w:val="26"/>
          <w:szCs w:val="26"/>
        </w:rPr>
      </w:pPr>
      <w:r w:rsidRPr="00AD4FE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AD4FE8" w:rsidRDefault="00B34E5F" w:rsidP="00AD4FE8">
      <w:pPr>
        <w:ind w:firstLine="709"/>
        <w:jc w:val="both"/>
        <w:rPr>
          <w:color w:val="000000"/>
          <w:sz w:val="26"/>
          <w:szCs w:val="26"/>
        </w:rPr>
      </w:pPr>
      <w:r w:rsidRPr="00AD4FE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AD4FE8" w:rsidRDefault="00B34E5F" w:rsidP="00AD4FE8">
      <w:pPr>
        <w:ind w:firstLine="709"/>
        <w:jc w:val="both"/>
        <w:rPr>
          <w:color w:val="000000"/>
          <w:sz w:val="26"/>
          <w:szCs w:val="26"/>
        </w:rPr>
      </w:pPr>
      <w:r w:rsidRPr="00AD4FE8">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AD4FE8" w:rsidRDefault="00B34E5F" w:rsidP="00AD4FE8">
      <w:pPr>
        <w:ind w:firstLine="709"/>
        <w:jc w:val="both"/>
        <w:rPr>
          <w:snapToGrid w:val="0"/>
          <w:sz w:val="26"/>
          <w:szCs w:val="26"/>
        </w:rPr>
      </w:pPr>
      <w:r w:rsidRPr="00AD4FE8">
        <w:rPr>
          <w:snapToGrid w:val="0"/>
          <w:sz w:val="26"/>
          <w:szCs w:val="26"/>
        </w:rPr>
        <w:t>После подготовки презентации полезно проконтролировать себя вопросами:</w:t>
      </w:r>
    </w:p>
    <w:p w14:paraId="645473D7" w14:textId="77777777" w:rsidR="00B34E5F" w:rsidRPr="00AD4FE8" w:rsidRDefault="00B34E5F" w:rsidP="00AD4FE8">
      <w:pPr>
        <w:numPr>
          <w:ilvl w:val="0"/>
          <w:numId w:val="23"/>
        </w:numPr>
        <w:tabs>
          <w:tab w:val="num" w:pos="338"/>
        </w:tabs>
        <w:ind w:left="0" w:firstLine="709"/>
        <w:jc w:val="both"/>
        <w:rPr>
          <w:rFonts w:eastAsia="Calibri"/>
          <w:sz w:val="26"/>
          <w:szCs w:val="26"/>
          <w:lang w:eastAsia="en-US"/>
        </w:rPr>
      </w:pPr>
      <w:r w:rsidRPr="00AD4FE8">
        <w:rPr>
          <w:rFonts w:eastAsia="Calibri"/>
          <w:sz w:val="26"/>
          <w:szCs w:val="26"/>
          <w:lang w:eastAsia="en-US"/>
        </w:rPr>
        <w:lastRenderedPageBreak/>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AD4FE8" w:rsidRDefault="00B34E5F" w:rsidP="00AD4FE8">
      <w:pPr>
        <w:numPr>
          <w:ilvl w:val="0"/>
          <w:numId w:val="23"/>
        </w:numPr>
        <w:ind w:left="0" w:firstLine="709"/>
        <w:jc w:val="both"/>
        <w:rPr>
          <w:rFonts w:eastAsia="Calibri"/>
          <w:sz w:val="26"/>
          <w:szCs w:val="26"/>
          <w:lang w:eastAsia="en-US"/>
        </w:rPr>
      </w:pPr>
      <w:r w:rsidRPr="00AD4FE8">
        <w:rPr>
          <w:rFonts w:eastAsia="Calibri"/>
          <w:sz w:val="26"/>
          <w:szCs w:val="26"/>
          <w:lang w:eastAsia="en-US"/>
        </w:rPr>
        <w:t>к каким особенностям объекта презентации удалось привлечь внимание аудитории?</w:t>
      </w:r>
    </w:p>
    <w:p w14:paraId="421C91DB" w14:textId="77777777" w:rsidR="00803847" w:rsidRPr="00AD4FE8" w:rsidRDefault="00803847" w:rsidP="00AD4FE8">
      <w:pPr>
        <w:snapToGrid w:val="0"/>
        <w:spacing w:line="276" w:lineRule="auto"/>
        <w:jc w:val="both"/>
        <w:rPr>
          <w:rFonts w:eastAsia="Calibri"/>
          <w:sz w:val="26"/>
          <w:szCs w:val="26"/>
          <w:lang w:eastAsia="en-US"/>
        </w:rPr>
      </w:pPr>
    </w:p>
    <w:p w14:paraId="3361353F" w14:textId="77777777" w:rsidR="00B34E5F" w:rsidRPr="00AD4FE8" w:rsidRDefault="00B34E5F" w:rsidP="00AD4FE8">
      <w:pPr>
        <w:pStyle w:val="a7"/>
        <w:numPr>
          <w:ilvl w:val="0"/>
          <w:numId w:val="18"/>
        </w:numPr>
        <w:spacing w:after="0"/>
        <w:ind w:left="0"/>
        <w:contextualSpacing/>
        <w:jc w:val="center"/>
        <w:rPr>
          <w:rFonts w:ascii="Times New Roman" w:hAnsi="Times New Roman" w:cs="Times New Roman"/>
          <w:bCs/>
          <w:sz w:val="26"/>
          <w:szCs w:val="26"/>
          <w:lang w:eastAsia="en-US"/>
        </w:rPr>
      </w:pPr>
      <w:r w:rsidRPr="00AD4FE8">
        <w:rPr>
          <w:rFonts w:ascii="Times New Roman" w:hAnsi="Times New Roman" w:cs="Times New Roman"/>
          <w:b/>
          <w:sz w:val="26"/>
          <w:szCs w:val="26"/>
          <w:lang w:eastAsia="en-US"/>
        </w:rPr>
        <w:t xml:space="preserve">Критерии оценивания выполненных заданий </w:t>
      </w:r>
    </w:p>
    <w:p w14:paraId="33447972" w14:textId="77777777" w:rsidR="00B34E5F" w:rsidRPr="00AD4FE8" w:rsidRDefault="00B34E5F" w:rsidP="00AD4FE8">
      <w:pPr>
        <w:spacing w:line="276" w:lineRule="auto"/>
        <w:contextualSpacing/>
        <w:jc w:val="both"/>
        <w:rPr>
          <w:rFonts w:eastAsia="Calibri"/>
          <w:b/>
          <w:sz w:val="26"/>
          <w:szCs w:val="26"/>
          <w:lang w:eastAsia="en-US"/>
        </w:rPr>
      </w:pPr>
      <w:r w:rsidRPr="00AD4FE8">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B34E5F" w:rsidRPr="00AD4FE8" w14:paraId="5EE6A7B9" w14:textId="77777777" w:rsidTr="006A3452">
        <w:trPr>
          <w:trHeight w:val="720"/>
        </w:trPr>
        <w:tc>
          <w:tcPr>
            <w:tcW w:w="1911" w:type="dxa"/>
            <w:vMerge w:val="restart"/>
          </w:tcPr>
          <w:p w14:paraId="64F3CFCC"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Критерии оценки</w:t>
            </w:r>
          </w:p>
        </w:tc>
        <w:tc>
          <w:tcPr>
            <w:tcW w:w="2789" w:type="dxa"/>
            <w:tcBorders>
              <w:bottom w:val="single" w:sz="4" w:space="0" w:color="auto"/>
            </w:tcBorders>
          </w:tcPr>
          <w:p w14:paraId="7877A697"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Работа выполнена</w:t>
            </w:r>
          </w:p>
          <w:p w14:paraId="213ED4C3" w14:textId="77777777" w:rsidR="00B34E5F" w:rsidRPr="00AD4FE8" w:rsidRDefault="00B34E5F" w:rsidP="00AD4FE8">
            <w:pPr>
              <w:spacing w:line="276" w:lineRule="auto"/>
              <w:jc w:val="center"/>
              <w:rPr>
                <w:rFonts w:eastAsia="Calibri"/>
                <w:b/>
                <w:bCs/>
                <w:sz w:val="26"/>
                <w:szCs w:val="26"/>
                <w:lang w:eastAsia="en-US"/>
              </w:rPr>
            </w:pPr>
          </w:p>
        </w:tc>
        <w:tc>
          <w:tcPr>
            <w:tcW w:w="2792" w:type="dxa"/>
            <w:tcBorders>
              <w:bottom w:val="single" w:sz="4" w:space="0" w:color="auto"/>
            </w:tcBorders>
          </w:tcPr>
          <w:p w14:paraId="0274F185"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 xml:space="preserve">Работа выполнена </w:t>
            </w:r>
            <w:r w:rsidRPr="00AD4FE8">
              <w:rPr>
                <w:rFonts w:eastAsia="Calibri"/>
                <w:b/>
                <w:bCs/>
                <w:sz w:val="26"/>
                <w:szCs w:val="26"/>
                <w:lang w:eastAsia="en-US"/>
              </w:rPr>
              <w:br/>
              <w:t>не полностью</w:t>
            </w:r>
          </w:p>
        </w:tc>
        <w:tc>
          <w:tcPr>
            <w:tcW w:w="2220" w:type="dxa"/>
            <w:tcBorders>
              <w:bottom w:val="single" w:sz="4" w:space="0" w:color="auto"/>
            </w:tcBorders>
          </w:tcPr>
          <w:p w14:paraId="5B622307"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 xml:space="preserve">Работа </w:t>
            </w:r>
            <w:r w:rsidRPr="00AD4FE8">
              <w:rPr>
                <w:rFonts w:eastAsia="Calibri"/>
                <w:b/>
                <w:bCs/>
                <w:sz w:val="26"/>
                <w:szCs w:val="26"/>
                <w:lang w:eastAsia="en-US"/>
              </w:rPr>
              <w:br/>
              <w:t>не выполнена</w:t>
            </w:r>
          </w:p>
        </w:tc>
      </w:tr>
      <w:tr w:rsidR="00B34E5F" w:rsidRPr="00AD4FE8" w14:paraId="690DF819" w14:textId="77777777" w:rsidTr="006A3452">
        <w:trPr>
          <w:trHeight w:val="600"/>
        </w:trPr>
        <w:tc>
          <w:tcPr>
            <w:tcW w:w="1911" w:type="dxa"/>
            <w:vMerge/>
          </w:tcPr>
          <w:p w14:paraId="51BD4F6E" w14:textId="77777777" w:rsidR="00B34E5F" w:rsidRPr="00AD4FE8" w:rsidRDefault="00B34E5F" w:rsidP="00AD4FE8">
            <w:pPr>
              <w:spacing w:line="276" w:lineRule="auto"/>
              <w:jc w:val="center"/>
              <w:rPr>
                <w:rFonts w:eastAsia="Calibri"/>
                <w:b/>
                <w:bCs/>
                <w:sz w:val="26"/>
                <w:szCs w:val="26"/>
                <w:lang w:eastAsia="en-US"/>
              </w:rPr>
            </w:pPr>
          </w:p>
        </w:tc>
        <w:tc>
          <w:tcPr>
            <w:tcW w:w="2789" w:type="dxa"/>
            <w:tcBorders>
              <w:top w:val="single" w:sz="4" w:space="0" w:color="auto"/>
            </w:tcBorders>
          </w:tcPr>
          <w:p w14:paraId="669D0607"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Оценка «5»</w:t>
            </w:r>
          </w:p>
        </w:tc>
        <w:tc>
          <w:tcPr>
            <w:tcW w:w="2792" w:type="dxa"/>
            <w:tcBorders>
              <w:top w:val="single" w:sz="4" w:space="0" w:color="auto"/>
            </w:tcBorders>
          </w:tcPr>
          <w:p w14:paraId="30FD16EE"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Оценка «3-4»</w:t>
            </w:r>
          </w:p>
        </w:tc>
        <w:tc>
          <w:tcPr>
            <w:tcW w:w="2220" w:type="dxa"/>
            <w:tcBorders>
              <w:top w:val="single" w:sz="4" w:space="0" w:color="auto"/>
            </w:tcBorders>
          </w:tcPr>
          <w:p w14:paraId="786580E0"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Оценка «2»</w:t>
            </w:r>
          </w:p>
        </w:tc>
      </w:tr>
      <w:tr w:rsidR="00B34E5F" w:rsidRPr="00AD4FE8" w14:paraId="25D9E0FB" w14:textId="77777777" w:rsidTr="006A3452">
        <w:tc>
          <w:tcPr>
            <w:tcW w:w="1911" w:type="dxa"/>
          </w:tcPr>
          <w:p w14:paraId="57F3D87B"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Соответствие представленной информации заданной теме</w:t>
            </w:r>
          </w:p>
        </w:tc>
        <w:tc>
          <w:tcPr>
            <w:tcW w:w="2789" w:type="dxa"/>
          </w:tcPr>
          <w:p w14:paraId="40C4DB1F" w14:textId="77777777" w:rsidR="00B34E5F" w:rsidRPr="00AD4FE8" w:rsidRDefault="00B34E5F" w:rsidP="00AD4FE8">
            <w:pPr>
              <w:spacing w:line="276" w:lineRule="auto"/>
              <w:rPr>
                <w:rFonts w:eastAsia="Calibri"/>
                <w:color w:val="000000"/>
                <w:sz w:val="26"/>
                <w:szCs w:val="26"/>
                <w:lang w:eastAsia="en-US"/>
              </w:rPr>
            </w:pPr>
            <w:r w:rsidRPr="00AD4FE8">
              <w:rPr>
                <w:rFonts w:eastAsia="Calibri"/>
                <w:sz w:val="26"/>
                <w:szCs w:val="26"/>
                <w:lang w:eastAsia="en-US"/>
              </w:rPr>
              <w:t xml:space="preserve">Содержание сообщения полностью соответствует заданной теме, </w:t>
            </w:r>
            <w:r w:rsidRPr="00AD4FE8">
              <w:rPr>
                <w:rFonts w:eastAsia="Calibri"/>
                <w:sz w:val="26"/>
                <w:szCs w:val="26"/>
                <w:lang w:eastAsia="en-US"/>
              </w:rPr>
              <w:br/>
              <w:t>тема раскрыта полностью</w:t>
            </w:r>
          </w:p>
        </w:tc>
        <w:tc>
          <w:tcPr>
            <w:tcW w:w="2792" w:type="dxa"/>
          </w:tcPr>
          <w:p w14:paraId="5B171871"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0117B46"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Обучающийся работу не выполнил вовсе.</w:t>
            </w:r>
          </w:p>
          <w:p w14:paraId="59B2E633"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3F360E17"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Содержание ячеек таблицы  не соответствует заданной теме.</w:t>
            </w:r>
          </w:p>
          <w:p w14:paraId="17C760D9"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56DB2C2A"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Имеются незаполненные ячейки или серьезные множественные ошибки.</w:t>
            </w:r>
          </w:p>
          <w:p w14:paraId="313A1E1A" w14:textId="77777777" w:rsidR="00B34E5F" w:rsidRPr="00AD4FE8" w:rsidRDefault="00B34E5F" w:rsidP="00AD4FE8">
            <w:pPr>
              <w:spacing w:line="276" w:lineRule="auto"/>
              <w:ind w:hanging="357"/>
              <w:contextualSpacing/>
              <w:jc w:val="both"/>
              <w:rPr>
                <w:rFonts w:eastAsia="Calibri"/>
                <w:sz w:val="26"/>
                <w:szCs w:val="26"/>
                <w:lang w:eastAsia="en-US"/>
              </w:rPr>
            </w:pPr>
          </w:p>
          <w:p w14:paraId="1DA192EE"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5A8E72E0"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b/>
                <w:bCs/>
                <w:sz w:val="26"/>
                <w:szCs w:val="26"/>
                <w:lang w:eastAsia="en-US"/>
              </w:rPr>
            </w:pPr>
            <w:r w:rsidRPr="00AD4FE8">
              <w:rPr>
                <w:rFonts w:eastAsia="Calibri"/>
                <w:sz w:val="26"/>
                <w:szCs w:val="26"/>
                <w:lang w:eastAsia="en-US"/>
              </w:rPr>
              <w:t xml:space="preserve">Отчет выполнен и оформлен небрежно, </w:t>
            </w:r>
            <w:r w:rsidRPr="00AD4FE8">
              <w:rPr>
                <w:rFonts w:eastAsia="Calibri"/>
                <w:sz w:val="26"/>
                <w:szCs w:val="26"/>
                <w:lang w:eastAsia="en-US"/>
              </w:rPr>
              <w:br/>
              <w:t>без соблюдения установленных требований.</w:t>
            </w:r>
          </w:p>
        </w:tc>
      </w:tr>
      <w:tr w:rsidR="00B34E5F" w:rsidRPr="00AD4FE8" w14:paraId="70A262DD" w14:textId="77777777" w:rsidTr="006A3452">
        <w:trPr>
          <w:trHeight w:val="1441"/>
        </w:trPr>
        <w:tc>
          <w:tcPr>
            <w:tcW w:w="1911" w:type="dxa"/>
          </w:tcPr>
          <w:p w14:paraId="3298BC59"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Лаконичность и четкость изложения материала в таблице</w:t>
            </w:r>
          </w:p>
        </w:tc>
        <w:tc>
          <w:tcPr>
            <w:tcW w:w="2789" w:type="dxa"/>
          </w:tcPr>
          <w:p w14:paraId="287E80E5"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Материал  в таблице излагается четко и лаконично, без лишнего текста и пояснений.</w:t>
            </w:r>
          </w:p>
          <w:p w14:paraId="18238D83" w14:textId="77777777" w:rsidR="00B34E5F" w:rsidRPr="00AD4FE8" w:rsidRDefault="00B34E5F" w:rsidP="00AD4FE8">
            <w:pPr>
              <w:spacing w:line="276" w:lineRule="auto"/>
              <w:rPr>
                <w:rFonts w:eastAsia="Calibri"/>
                <w:color w:val="000000"/>
                <w:sz w:val="26"/>
                <w:szCs w:val="26"/>
                <w:lang w:eastAsia="en-US"/>
              </w:rPr>
            </w:pPr>
          </w:p>
        </w:tc>
        <w:tc>
          <w:tcPr>
            <w:tcW w:w="2792" w:type="dxa"/>
          </w:tcPr>
          <w:p w14:paraId="26F89689" w14:textId="77777777" w:rsidR="00B34E5F" w:rsidRPr="00AD4FE8" w:rsidRDefault="00B34E5F" w:rsidP="00AD4FE8">
            <w:pPr>
              <w:spacing w:line="276" w:lineRule="auto"/>
              <w:ind w:hanging="58"/>
              <w:rPr>
                <w:rFonts w:eastAsia="Calibri"/>
                <w:color w:val="000000"/>
                <w:sz w:val="26"/>
                <w:szCs w:val="26"/>
                <w:lang w:eastAsia="en-US"/>
              </w:rPr>
            </w:pPr>
            <w:r w:rsidRPr="00AD4FE8">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9B3C53C"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p>
        </w:tc>
      </w:tr>
      <w:tr w:rsidR="00B34E5F" w:rsidRPr="00AD4FE8" w14:paraId="26E2B851" w14:textId="77777777" w:rsidTr="006A3452">
        <w:tc>
          <w:tcPr>
            <w:tcW w:w="1911" w:type="dxa"/>
          </w:tcPr>
          <w:p w14:paraId="20B7B0D9"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Правильность оформления</w:t>
            </w:r>
          </w:p>
        </w:tc>
        <w:tc>
          <w:tcPr>
            <w:tcW w:w="2789" w:type="dxa"/>
          </w:tcPr>
          <w:p w14:paraId="42083259"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Оформление таблицы полностью соответствует требованиям.</w:t>
            </w:r>
          </w:p>
        </w:tc>
        <w:tc>
          <w:tcPr>
            <w:tcW w:w="2792" w:type="dxa"/>
          </w:tcPr>
          <w:p w14:paraId="4F805F0A" w14:textId="77777777" w:rsidR="00B34E5F" w:rsidRPr="00AD4FE8" w:rsidRDefault="00B34E5F" w:rsidP="00AD4FE8">
            <w:pPr>
              <w:spacing w:line="276" w:lineRule="auto"/>
              <w:rPr>
                <w:rFonts w:eastAsia="Calibri"/>
                <w:color w:val="FF0000"/>
                <w:sz w:val="26"/>
                <w:szCs w:val="26"/>
                <w:lang w:eastAsia="en-US"/>
              </w:rPr>
            </w:pPr>
            <w:r w:rsidRPr="00AD4FE8">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0ACAF341" w14:textId="77777777" w:rsidR="00B34E5F" w:rsidRPr="00AD4FE8" w:rsidRDefault="00B34E5F" w:rsidP="00AD4FE8">
            <w:pPr>
              <w:spacing w:line="276" w:lineRule="auto"/>
              <w:rPr>
                <w:rFonts w:eastAsia="Calibri"/>
                <w:color w:val="FF0000"/>
                <w:sz w:val="26"/>
                <w:szCs w:val="26"/>
                <w:lang w:eastAsia="en-US"/>
              </w:rPr>
            </w:pPr>
          </w:p>
        </w:tc>
      </w:tr>
    </w:tbl>
    <w:p w14:paraId="62C5BBA3" w14:textId="77777777" w:rsidR="00B34E5F" w:rsidRPr="00AD4FE8" w:rsidRDefault="00B34E5F" w:rsidP="00AD4FE8">
      <w:pPr>
        <w:spacing w:line="276" w:lineRule="auto"/>
        <w:rPr>
          <w:rFonts w:eastAsia="Calibri"/>
          <w:bCs/>
          <w:sz w:val="26"/>
          <w:szCs w:val="26"/>
          <w:lang w:eastAsia="en-US"/>
        </w:rPr>
      </w:pPr>
    </w:p>
    <w:p w14:paraId="786155D1" w14:textId="77777777" w:rsidR="0047601E" w:rsidRPr="00AD4FE8" w:rsidRDefault="0047601E" w:rsidP="00AD4FE8">
      <w:pPr>
        <w:spacing w:line="276" w:lineRule="auto"/>
        <w:ind w:firstLine="720"/>
        <w:jc w:val="both"/>
        <w:rPr>
          <w:rFonts w:eastAsia="Calibri"/>
          <w:b/>
          <w:sz w:val="26"/>
          <w:szCs w:val="26"/>
          <w:lang w:eastAsia="en-US"/>
        </w:rPr>
      </w:pPr>
    </w:p>
    <w:p w14:paraId="56BC4F9A" w14:textId="66C6EC3A" w:rsidR="00B34E5F" w:rsidRPr="00AD4FE8" w:rsidRDefault="00B34E5F" w:rsidP="00AD4FE8">
      <w:pPr>
        <w:spacing w:line="276" w:lineRule="auto"/>
        <w:ind w:firstLine="720"/>
        <w:jc w:val="both"/>
        <w:rPr>
          <w:rFonts w:eastAsia="Calibri"/>
          <w:b/>
          <w:sz w:val="26"/>
          <w:szCs w:val="26"/>
          <w:lang w:eastAsia="en-US"/>
        </w:rPr>
      </w:pPr>
      <w:r w:rsidRPr="00AD4FE8">
        <w:rPr>
          <w:rFonts w:eastAsia="Calibri"/>
          <w:b/>
          <w:sz w:val="26"/>
          <w:szCs w:val="26"/>
          <w:lang w:eastAsia="en-US"/>
        </w:rPr>
        <w:t>Реферат оценивается по системе:</w:t>
      </w:r>
    </w:p>
    <w:p w14:paraId="1146BCA9" w14:textId="77777777" w:rsidR="00B34E5F" w:rsidRPr="00AD4FE8" w:rsidRDefault="00B34E5F" w:rsidP="00AD4FE8">
      <w:pPr>
        <w:shd w:val="clear" w:color="auto" w:fill="FFFFFF"/>
        <w:tabs>
          <w:tab w:val="left" w:pos="5983"/>
        </w:tabs>
        <w:spacing w:line="276" w:lineRule="auto"/>
        <w:ind w:firstLine="720"/>
        <w:jc w:val="both"/>
        <w:rPr>
          <w:rFonts w:eastAsia="Calibri"/>
          <w:sz w:val="26"/>
          <w:szCs w:val="26"/>
          <w:lang w:eastAsia="en-US"/>
        </w:rPr>
      </w:pPr>
      <w:r w:rsidRPr="00AD4FE8">
        <w:rPr>
          <w:rFonts w:eastAsia="Calibri"/>
          <w:color w:val="000000"/>
          <w:sz w:val="26"/>
          <w:szCs w:val="26"/>
          <w:lang w:eastAsia="en-US"/>
        </w:rPr>
        <w:t xml:space="preserve">Оценка "отлично" выставляется за </w:t>
      </w:r>
      <w:r w:rsidRPr="00AD4FE8">
        <w:rPr>
          <w:rFonts w:eastAsia="Calibri"/>
          <w:sz w:val="26"/>
          <w:szCs w:val="26"/>
          <w:lang w:eastAsia="en-US"/>
        </w:rPr>
        <w:t>реферат</w:t>
      </w:r>
      <w:r w:rsidRPr="00AD4FE8">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AD4FE8" w:rsidRDefault="00B34E5F" w:rsidP="00AD4FE8">
      <w:pPr>
        <w:shd w:val="clear" w:color="auto" w:fill="FFFFFF"/>
        <w:tabs>
          <w:tab w:val="left" w:pos="5983"/>
        </w:tabs>
        <w:spacing w:line="276" w:lineRule="auto"/>
        <w:ind w:firstLine="720"/>
        <w:jc w:val="both"/>
        <w:rPr>
          <w:color w:val="000000"/>
          <w:sz w:val="26"/>
          <w:szCs w:val="26"/>
        </w:rPr>
      </w:pPr>
      <w:r w:rsidRPr="00AD4FE8">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AD4FE8" w:rsidRDefault="00B34E5F" w:rsidP="00AD4FE8">
      <w:pPr>
        <w:shd w:val="clear" w:color="auto" w:fill="FFFFFF"/>
        <w:spacing w:line="276" w:lineRule="auto"/>
        <w:ind w:firstLine="720"/>
        <w:jc w:val="both"/>
        <w:rPr>
          <w:rFonts w:eastAsia="Calibri"/>
          <w:sz w:val="26"/>
          <w:szCs w:val="26"/>
          <w:lang w:eastAsia="en-US"/>
        </w:rPr>
      </w:pPr>
      <w:r w:rsidRPr="00AD4FE8">
        <w:rPr>
          <w:rFonts w:eastAsia="Calibri"/>
          <w:color w:val="000000"/>
          <w:sz w:val="26"/>
          <w:szCs w:val="26"/>
          <w:lang w:eastAsia="en-US"/>
        </w:rPr>
        <w:t xml:space="preserve">Оценка "удовлетворительно" выставляется за </w:t>
      </w:r>
      <w:r w:rsidRPr="00AD4FE8">
        <w:rPr>
          <w:rFonts w:eastAsia="Calibri"/>
          <w:sz w:val="26"/>
          <w:szCs w:val="26"/>
          <w:lang w:eastAsia="en-US"/>
        </w:rPr>
        <w:t>реферат</w:t>
      </w:r>
      <w:r w:rsidRPr="00AD4FE8">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AD4FE8" w:rsidRDefault="00B34E5F" w:rsidP="00AD4FE8">
      <w:pPr>
        <w:shd w:val="clear" w:color="auto" w:fill="FFFFFF"/>
        <w:spacing w:line="276" w:lineRule="auto"/>
        <w:ind w:firstLine="720"/>
        <w:jc w:val="both"/>
        <w:rPr>
          <w:rFonts w:eastAsia="Calibri"/>
          <w:color w:val="000000"/>
          <w:sz w:val="26"/>
          <w:szCs w:val="26"/>
          <w:lang w:eastAsia="en-US"/>
        </w:rPr>
      </w:pPr>
      <w:r w:rsidRPr="00AD4FE8">
        <w:rPr>
          <w:rFonts w:eastAsia="Calibri"/>
          <w:color w:val="000000"/>
          <w:sz w:val="26"/>
          <w:szCs w:val="26"/>
          <w:lang w:eastAsia="en-US"/>
        </w:rPr>
        <w:t xml:space="preserve">Оценка "неудовлетворительно" выставляется за </w:t>
      </w:r>
      <w:r w:rsidRPr="00AD4FE8">
        <w:rPr>
          <w:rFonts w:eastAsia="Calibri"/>
          <w:sz w:val="26"/>
          <w:szCs w:val="26"/>
          <w:lang w:eastAsia="en-US"/>
        </w:rPr>
        <w:t>реферат</w:t>
      </w:r>
      <w:r w:rsidRPr="00AD4FE8">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AD4FE8" w:rsidRDefault="00B34E5F" w:rsidP="00AD4FE8">
      <w:pPr>
        <w:spacing w:line="276" w:lineRule="auto"/>
        <w:ind w:firstLine="720"/>
        <w:jc w:val="both"/>
        <w:rPr>
          <w:rFonts w:eastAsia="Calibri"/>
          <w:sz w:val="26"/>
          <w:szCs w:val="26"/>
          <w:lang w:eastAsia="en-US"/>
        </w:rPr>
      </w:pPr>
      <w:r w:rsidRPr="00AD4FE8">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AD4FE8" w:rsidRDefault="00B34E5F" w:rsidP="00AD4FE8">
      <w:pPr>
        <w:spacing w:line="276" w:lineRule="auto"/>
        <w:rPr>
          <w:rFonts w:eastAsia="Calibri"/>
          <w:bCs/>
          <w:sz w:val="26"/>
          <w:szCs w:val="26"/>
          <w:lang w:eastAsia="en-US"/>
        </w:rPr>
      </w:pPr>
    </w:p>
    <w:p w14:paraId="4CF04555" w14:textId="77777777" w:rsidR="00B34E5F" w:rsidRPr="00AD4FE8" w:rsidRDefault="00B34E5F" w:rsidP="00AD4FE8">
      <w:pPr>
        <w:spacing w:line="276" w:lineRule="auto"/>
        <w:rPr>
          <w:rFonts w:eastAsia="Calibri"/>
          <w:b/>
          <w:sz w:val="26"/>
          <w:szCs w:val="26"/>
          <w:lang w:eastAsia="en-US"/>
        </w:rPr>
      </w:pPr>
      <w:r w:rsidRPr="00AD4FE8">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34E5F" w:rsidRPr="00AD4FE8" w14:paraId="3CB04BA4" w14:textId="77777777" w:rsidTr="006A3452">
        <w:trPr>
          <w:trHeight w:val="765"/>
        </w:trPr>
        <w:tc>
          <w:tcPr>
            <w:tcW w:w="2032" w:type="dxa"/>
            <w:vMerge w:val="restart"/>
          </w:tcPr>
          <w:p w14:paraId="38A0AC4A"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Работа выполнена</w:t>
            </w:r>
          </w:p>
          <w:p w14:paraId="68DA4FAC" w14:textId="77777777" w:rsidR="00B34E5F" w:rsidRPr="00AD4FE8" w:rsidRDefault="00B34E5F" w:rsidP="00AD4FE8">
            <w:pPr>
              <w:spacing w:line="276" w:lineRule="auto"/>
              <w:rPr>
                <w:rFonts w:eastAsia="Calibri"/>
                <w:b/>
                <w:bCs/>
                <w:sz w:val="26"/>
                <w:szCs w:val="26"/>
                <w:lang w:eastAsia="en-US"/>
              </w:rPr>
            </w:pPr>
          </w:p>
        </w:tc>
        <w:tc>
          <w:tcPr>
            <w:tcW w:w="2939" w:type="dxa"/>
            <w:tcBorders>
              <w:bottom w:val="single" w:sz="4" w:space="0" w:color="auto"/>
            </w:tcBorders>
          </w:tcPr>
          <w:p w14:paraId="1A2F5E91"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 xml:space="preserve">Работа выполнена </w:t>
            </w:r>
            <w:r w:rsidRPr="00AD4FE8">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 xml:space="preserve">Работа </w:t>
            </w:r>
            <w:r w:rsidRPr="00AD4FE8">
              <w:rPr>
                <w:rFonts w:eastAsia="Calibri"/>
                <w:b/>
                <w:bCs/>
                <w:sz w:val="26"/>
                <w:szCs w:val="26"/>
                <w:lang w:eastAsia="en-US"/>
              </w:rPr>
              <w:br/>
              <w:t>не выполнена</w:t>
            </w:r>
          </w:p>
        </w:tc>
      </w:tr>
      <w:tr w:rsidR="00B34E5F" w:rsidRPr="00AD4FE8" w14:paraId="0A37F2C2" w14:textId="77777777" w:rsidTr="006A3452">
        <w:trPr>
          <w:trHeight w:val="555"/>
        </w:trPr>
        <w:tc>
          <w:tcPr>
            <w:tcW w:w="2032" w:type="dxa"/>
            <w:vMerge/>
          </w:tcPr>
          <w:p w14:paraId="5252B2A3" w14:textId="77777777" w:rsidR="00B34E5F" w:rsidRPr="00AD4FE8" w:rsidRDefault="00B34E5F" w:rsidP="00AD4FE8">
            <w:pPr>
              <w:spacing w:line="276" w:lineRule="auto"/>
              <w:jc w:val="center"/>
              <w:rPr>
                <w:rFonts w:eastAsia="Calibri"/>
                <w:b/>
                <w:bCs/>
                <w:sz w:val="26"/>
                <w:szCs w:val="26"/>
                <w:lang w:eastAsia="en-US"/>
              </w:rPr>
            </w:pPr>
          </w:p>
        </w:tc>
        <w:tc>
          <w:tcPr>
            <w:tcW w:w="2745" w:type="dxa"/>
            <w:tcBorders>
              <w:top w:val="single" w:sz="4" w:space="0" w:color="auto"/>
            </w:tcBorders>
          </w:tcPr>
          <w:p w14:paraId="499BEBCF" w14:textId="77777777" w:rsidR="00B34E5F" w:rsidRPr="00AD4FE8" w:rsidRDefault="00B34E5F" w:rsidP="00AD4FE8">
            <w:pPr>
              <w:spacing w:line="276" w:lineRule="auto"/>
              <w:rPr>
                <w:rFonts w:eastAsia="Calibri"/>
                <w:b/>
                <w:bCs/>
                <w:sz w:val="26"/>
                <w:szCs w:val="26"/>
                <w:lang w:eastAsia="en-US"/>
              </w:rPr>
            </w:pPr>
            <w:r w:rsidRPr="00AD4FE8">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Оценка «2»</w:t>
            </w:r>
          </w:p>
        </w:tc>
      </w:tr>
      <w:tr w:rsidR="00B34E5F" w:rsidRPr="00AD4FE8" w14:paraId="3FB2FD80" w14:textId="77777777" w:rsidTr="006A3452">
        <w:tc>
          <w:tcPr>
            <w:tcW w:w="2032" w:type="dxa"/>
          </w:tcPr>
          <w:p w14:paraId="1F68B92C"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 xml:space="preserve">Содержание сообщения полностью соответствует заданной теме, </w:t>
            </w:r>
            <w:r w:rsidRPr="00AD4FE8">
              <w:rPr>
                <w:rFonts w:eastAsia="Calibri"/>
                <w:sz w:val="26"/>
                <w:szCs w:val="26"/>
                <w:lang w:eastAsia="en-US"/>
              </w:rPr>
              <w:br/>
              <w:t>тема раскрыта полностью</w:t>
            </w:r>
          </w:p>
        </w:tc>
        <w:tc>
          <w:tcPr>
            <w:tcW w:w="2939" w:type="dxa"/>
          </w:tcPr>
          <w:p w14:paraId="4FCEB801"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Обучающийся работу не выполнил вовсе.</w:t>
            </w:r>
          </w:p>
          <w:p w14:paraId="27782F64"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5A5DDDD5"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4518AD7F"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5EC4AD0A"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3A2F328C"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r w:rsidRPr="00AD4FE8">
              <w:rPr>
                <w:rFonts w:eastAsia="Calibri"/>
                <w:sz w:val="26"/>
                <w:szCs w:val="26"/>
                <w:lang w:eastAsia="en-US"/>
              </w:rPr>
              <w:t xml:space="preserve">Объем текста сообщения значительно </w:t>
            </w:r>
            <w:r w:rsidRPr="00AD4FE8">
              <w:rPr>
                <w:rFonts w:eastAsia="Calibri"/>
                <w:sz w:val="26"/>
                <w:szCs w:val="26"/>
                <w:lang w:eastAsia="en-US"/>
              </w:rPr>
              <w:lastRenderedPageBreak/>
              <w:t>превышает регламент. </w:t>
            </w:r>
          </w:p>
        </w:tc>
      </w:tr>
      <w:tr w:rsidR="00B34E5F" w:rsidRPr="00AD4FE8" w14:paraId="24F33279" w14:textId="77777777" w:rsidTr="006A3452">
        <w:tc>
          <w:tcPr>
            <w:tcW w:w="2032" w:type="dxa"/>
          </w:tcPr>
          <w:p w14:paraId="50B3ECC5"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Материал  в сообщении излагается логично, по плану;</w:t>
            </w:r>
          </w:p>
          <w:p w14:paraId="086C09DB"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В содержании используются термины по изучаемой теме;</w:t>
            </w:r>
          </w:p>
          <w:p w14:paraId="33C2CDEF"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 xml:space="preserve">Произношение и </w:t>
            </w:r>
            <w:r w:rsidRPr="00AD4FE8">
              <w:rPr>
                <w:rFonts w:eastAsia="Calibri"/>
                <w:sz w:val="26"/>
                <w:szCs w:val="26"/>
                <w:lang w:eastAsia="en-US"/>
              </w:rPr>
              <w:lastRenderedPageBreak/>
              <w:t xml:space="preserve">объяснение терминов сообщения не вызывает у обучающегося затруднений </w:t>
            </w:r>
          </w:p>
        </w:tc>
        <w:tc>
          <w:tcPr>
            <w:tcW w:w="2939" w:type="dxa"/>
          </w:tcPr>
          <w:p w14:paraId="53630637"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lastRenderedPageBreak/>
              <w:t>Материал  в сообщении не имеет четкой логики изложения (не по плану).</w:t>
            </w:r>
          </w:p>
          <w:p w14:paraId="18F25542"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 xml:space="preserve">В содержании не используются термины по изучаемой теме, либо их </w:t>
            </w:r>
            <w:r w:rsidRPr="00AD4FE8">
              <w:rPr>
                <w:rFonts w:eastAsia="Calibri"/>
                <w:sz w:val="26"/>
                <w:szCs w:val="26"/>
                <w:lang w:eastAsia="en-US"/>
              </w:rPr>
              <w:lastRenderedPageBreak/>
              <w:t>недостаточно для раскрытия темы.</w:t>
            </w:r>
          </w:p>
          <w:p w14:paraId="23BD8052"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AD4FE8" w:rsidRDefault="00B34E5F" w:rsidP="00AD4FE8">
            <w:pPr>
              <w:spacing w:line="276" w:lineRule="auto"/>
              <w:rPr>
                <w:rFonts w:eastAsia="Calibri"/>
                <w:sz w:val="26"/>
                <w:szCs w:val="26"/>
                <w:lang w:eastAsia="en-US"/>
              </w:rPr>
            </w:pPr>
          </w:p>
        </w:tc>
      </w:tr>
      <w:tr w:rsidR="00B34E5F" w:rsidRPr="00AD4FE8" w14:paraId="639F500F" w14:textId="77777777" w:rsidTr="006A3452">
        <w:tc>
          <w:tcPr>
            <w:tcW w:w="2032" w:type="dxa"/>
          </w:tcPr>
          <w:p w14:paraId="20E41B29"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r w:rsidRPr="00AD4FE8">
              <w:rPr>
                <w:rFonts w:eastAsia="Calibri"/>
                <w:sz w:val="26"/>
                <w:szCs w:val="26"/>
                <w:lang w:eastAsia="en-US"/>
              </w:rPr>
              <w:lastRenderedPageBreak/>
              <w:t>Правильность оформления</w:t>
            </w:r>
          </w:p>
        </w:tc>
        <w:tc>
          <w:tcPr>
            <w:tcW w:w="2745" w:type="dxa"/>
          </w:tcPr>
          <w:p w14:paraId="69F2A725"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Текст сообщения оформлен недостаточно аккуратно.</w:t>
            </w:r>
          </w:p>
          <w:p w14:paraId="5814C7D9"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 xml:space="preserve"> Присутствуют неточности в оформлении.</w:t>
            </w:r>
          </w:p>
          <w:p w14:paraId="3043A627"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p>
        </w:tc>
      </w:tr>
    </w:tbl>
    <w:p w14:paraId="71CF326D" w14:textId="03512D35" w:rsidR="00B34E5F" w:rsidRPr="00AD4FE8" w:rsidRDefault="00B34E5F" w:rsidP="00AD4FE8">
      <w:pPr>
        <w:spacing w:line="276" w:lineRule="auto"/>
        <w:jc w:val="both"/>
        <w:rPr>
          <w:sz w:val="26"/>
          <w:szCs w:val="26"/>
        </w:rPr>
      </w:pPr>
    </w:p>
    <w:p w14:paraId="5C400466" w14:textId="1EF5951A" w:rsidR="0087304B" w:rsidRPr="00AD4FE8" w:rsidRDefault="0087304B" w:rsidP="00AD4FE8">
      <w:pPr>
        <w:spacing w:line="276" w:lineRule="auto"/>
        <w:jc w:val="both"/>
        <w:rPr>
          <w:sz w:val="26"/>
          <w:szCs w:val="26"/>
        </w:rPr>
      </w:pPr>
    </w:p>
    <w:p w14:paraId="4E65BAF8" w14:textId="2FC2A299" w:rsidR="0087304B" w:rsidRPr="00AD4FE8" w:rsidRDefault="0087304B" w:rsidP="00AD4FE8">
      <w:pPr>
        <w:spacing w:line="276" w:lineRule="auto"/>
        <w:jc w:val="both"/>
        <w:rPr>
          <w:sz w:val="26"/>
          <w:szCs w:val="26"/>
        </w:rPr>
      </w:pPr>
    </w:p>
    <w:p w14:paraId="58E48DA4" w14:textId="531AA00C" w:rsidR="0087304B" w:rsidRPr="00AD4FE8" w:rsidRDefault="0087304B" w:rsidP="00AD4FE8">
      <w:pPr>
        <w:spacing w:line="276" w:lineRule="auto"/>
        <w:jc w:val="both"/>
        <w:rPr>
          <w:sz w:val="26"/>
          <w:szCs w:val="26"/>
        </w:rPr>
      </w:pPr>
    </w:p>
    <w:p w14:paraId="3F7AD389" w14:textId="66120D2D" w:rsidR="0087304B" w:rsidRPr="00AD4FE8" w:rsidRDefault="0087304B" w:rsidP="00AD4FE8">
      <w:pPr>
        <w:spacing w:line="276" w:lineRule="auto"/>
        <w:jc w:val="both"/>
        <w:rPr>
          <w:sz w:val="26"/>
          <w:szCs w:val="26"/>
        </w:rPr>
      </w:pPr>
    </w:p>
    <w:p w14:paraId="5D907274" w14:textId="77777777" w:rsidR="0087304B" w:rsidRPr="00AD4FE8" w:rsidRDefault="0087304B" w:rsidP="00AD4FE8">
      <w:pPr>
        <w:spacing w:line="276" w:lineRule="auto"/>
        <w:jc w:val="both"/>
        <w:rPr>
          <w:sz w:val="26"/>
          <w:szCs w:val="26"/>
        </w:rPr>
      </w:pPr>
    </w:p>
    <w:p w14:paraId="34CE7DC7" w14:textId="77777777" w:rsidR="00B34E5F" w:rsidRPr="00AD4FE8" w:rsidRDefault="00B34E5F" w:rsidP="00AD4FE8">
      <w:pPr>
        <w:spacing w:line="276" w:lineRule="auto"/>
        <w:jc w:val="both"/>
        <w:rPr>
          <w:sz w:val="26"/>
          <w:szCs w:val="26"/>
        </w:rPr>
      </w:pPr>
      <w:r w:rsidRPr="00AD4FE8">
        <w:rPr>
          <w:b/>
          <w:bCs/>
          <w:sz w:val="26"/>
          <w:szCs w:val="26"/>
        </w:rPr>
        <w:t>Критерии оценки презентации</w:t>
      </w:r>
      <w:r w:rsidRPr="00AD4FE8">
        <w:rPr>
          <w:sz w:val="26"/>
          <w:szCs w:val="26"/>
        </w:rPr>
        <w:t xml:space="preserve"> </w:t>
      </w:r>
    </w:p>
    <w:p w14:paraId="70BC10A2" w14:textId="77777777" w:rsidR="00B34E5F" w:rsidRPr="00AD4FE8" w:rsidRDefault="00B34E5F" w:rsidP="00AD4FE8">
      <w:pPr>
        <w:spacing w:line="276" w:lineRule="auto"/>
        <w:ind w:firstLine="720"/>
        <w:jc w:val="both"/>
        <w:rPr>
          <w:sz w:val="26"/>
          <w:szCs w:val="26"/>
        </w:rPr>
      </w:pPr>
    </w:p>
    <w:tbl>
      <w:tblPr>
        <w:tblStyle w:val="11"/>
        <w:tblW w:w="0" w:type="auto"/>
        <w:tblLook w:val="01E0" w:firstRow="1" w:lastRow="1" w:firstColumn="1" w:lastColumn="1" w:noHBand="0" w:noVBand="0"/>
      </w:tblPr>
      <w:tblGrid>
        <w:gridCol w:w="2808"/>
        <w:gridCol w:w="6660"/>
      </w:tblGrid>
      <w:tr w:rsidR="00B34E5F" w:rsidRPr="00AD4FE8" w14:paraId="378528EA" w14:textId="77777777" w:rsidTr="006A3452">
        <w:tc>
          <w:tcPr>
            <w:tcW w:w="2808" w:type="dxa"/>
          </w:tcPr>
          <w:p w14:paraId="79D712C8" w14:textId="77777777" w:rsidR="00B34E5F" w:rsidRPr="00AD4FE8" w:rsidRDefault="00B34E5F" w:rsidP="00AD4FE8">
            <w:pPr>
              <w:spacing w:line="276" w:lineRule="auto"/>
              <w:jc w:val="both"/>
              <w:rPr>
                <w:sz w:val="26"/>
                <w:szCs w:val="26"/>
              </w:rPr>
            </w:pPr>
            <w:r w:rsidRPr="00AD4FE8">
              <w:rPr>
                <w:sz w:val="26"/>
                <w:szCs w:val="26"/>
              </w:rPr>
              <w:t>Критерии оценки</w:t>
            </w:r>
          </w:p>
        </w:tc>
        <w:tc>
          <w:tcPr>
            <w:tcW w:w="6660" w:type="dxa"/>
          </w:tcPr>
          <w:p w14:paraId="4AF86D47" w14:textId="77777777" w:rsidR="00B34E5F" w:rsidRPr="00AD4FE8" w:rsidRDefault="00B34E5F" w:rsidP="00AD4FE8">
            <w:pPr>
              <w:spacing w:line="276" w:lineRule="auto"/>
              <w:jc w:val="both"/>
              <w:rPr>
                <w:sz w:val="26"/>
                <w:szCs w:val="26"/>
              </w:rPr>
            </w:pPr>
            <w:r w:rsidRPr="00AD4FE8">
              <w:rPr>
                <w:sz w:val="26"/>
                <w:szCs w:val="26"/>
              </w:rPr>
              <w:t>Содержание оценки</w:t>
            </w:r>
          </w:p>
        </w:tc>
      </w:tr>
      <w:tr w:rsidR="00B34E5F" w:rsidRPr="00AD4FE8" w14:paraId="49B7AE3D" w14:textId="77777777" w:rsidTr="006A3452">
        <w:tc>
          <w:tcPr>
            <w:tcW w:w="2808" w:type="dxa"/>
          </w:tcPr>
          <w:p w14:paraId="0A7F76F9" w14:textId="77777777" w:rsidR="00B34E5F" w:rsidRPr="00AD4FE8" w:rsidRDefault="00B34E5F" w:rsidP="00AD4FE8">
            <w:pPr>
              <w:spacing w:line="276" w:lineRule="auto"/>
              <w:rPr>
                <w:sz w:val="26"/>
                <w:szCs w:val="26"/>
              </w:rPr>
            </w:pPr>
            <w:r w:rsidRPr="00AD4FE8">
              <w:rPr>
                <w:sz w:val="26"/>
                <w:szCs w:val="26"/>
              </w:rPr>
              <w:t>1. Содержательный критерий</w:t>
            </w:r>
          </w:p>
        </w:tc>
        <w:tc>
          <w:tcPr>
            <w:tcW w:w="6660" w:type="dxa"/>
          </w:tcPr>
          <w:p w14:paraId="5703D964" w14:textId="77777777" w:rsidR="00B34E5F" w:rsidRPr="00AD4FE8" w:rsidRDefault="00B34E5F" w:rsidP="00AD4FE8">
            <w:pPr>
              <w:spacing w:line="276" w:lineRule="auto"/>
              <w:jc w:val="both"/>
              <w:rPr>
                <w:sz w:val="26"/>
                <w:szCs w:val="26"/>
              </w:rPr>
            </w:pPr>
            <w:r w:rsidRPr="00AD4FE8">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AD4FE8" w14:paraId="642703C0" w14:textId="77777777" w:rsidTr="006A3452">
        <w:tc>
          <w:tcPr>
            <w:tcW w:w="2808" w:type="dxa"/>
          </w:tcPr>
          <w:p w14:paraId="26A43CFE" w14:textId="77777777" w:rsidR="00B34E5F" w:rsidRPr="00AD4FE8" w:rsidRDefault="00B34E5F" w:rsidP="00AD4FE8">
            <w:pPr>
              <w:spacing w:line="276" w:lineRule="auto"/>
              <w:jc w:val="both"/>
              <w:rPr>
                <w:sz w:val="26"/>
                <w:szCs w:val="26"/>
              </w:rPr>
            </w:pPr>
            <w:r w:rsidRPr="00AD4FE8">
              <w:rPr>
                <w:sz w:val="26"/>
                <w:szCs w:val="26"/>
              </w:rPr>
              <w:t>2. Логический критерий</w:t>
            </w:r>
          </w:p>
        </w:tc>
        <w:tc>
          <w:tcPr>
            <w:tcW w:w="6660" w:type="dxa"/>
          </w:tcPr>
          <w:p w14:paraId="05C4A628" w14:textId="77777777" w:rsidR="00B34E5F" w:rsidRPr="00AD4FE8" w:rsidRDefault="00B34E5F" w:rsidP="00AD4FE8">
            <w:pPr>
              <w:spacing w:line="276" w:lineRule="auto"/>
              <w:jc w:val="both"/>
              <w:rPr>
                <w:sz w:val="26"/>
                <w:szCs w:val="26"/>
              </w:rPr>
            </w:pPr>
            <w:r w:rsidRPr="00AD4FE8">
              <w:rPr>
                <w:sz w:val="26"/>
                <w:szCs w:val="26"/>
              </w:rPr>
              <w:t>стройное логико-композиционное построение речи, доказательность, аргументированность</w:t>
            </w:r>
          </w:p>
        </w:tc>
      </w:tr>
      <w:tr w:rsidR="00B34E5F" w:rsidRPr="00AD4FE8" w14:paraId="017F75C8" w14:textId="77777777" w:rsidTr="006A3452">
        <w:tc>
          <w:tcPr>
            <w:tcW w:w="2808" w:type="dxa"/>
          </w:tcPr>
          <w:p w14:paraId="47C7D7EF" w14:textId="77777777" w:rsidR="00B34E5F" w:rsidRPr="00AD4FE8" w:rsidRDefault="00B34E5F" w:rsidP="00AD4FE8">
            <w:pPr>
              <w:spacing w:line="276" w:lineRule="auto"/>
              <w:jc w:val="both"/>
              <w:rPr>
                <w:sz w:val="26"/>
                <w:szCs w:val="26"/>
              </w:rPr>
            </w:pPr>
            <w:r w:rsidRPr="00AD4FE8">
              <w:rPr>
                <w:sz w:val="26"/>
                <w:szCs w:val="26"/>
              </w:rPr>
              <w:t xml:space="preserve">3. Речевой критерий </w:t>
            </w:r>
          </w:p>
        </w:tc>
        <w:tc>
          <w:tcPr>
            <w:tcW w:w="6660" w:type="dxa"/>
          </w:tcPr>
          <w:p w14:paraId="58B3B6FA" w14:textId="77777777" w:rsidR="00B34E5F" w:rsidRPr="00AD4FE8" w:rsidRDefault="00B34E5F" w:rsidP="00AD4FE8">
            <w:pPr>
              <w:spacing w:line="276" w:lineRule="auto"/>
              <w:jc w:val="both"/>
              <w:rPr>
                <w:sz w:val="26"/>
                <w:szCs w:val="26"/>
              </w:rPr>
            </w:pPr>
            <w:r w:rsidRPr="00AD4FE8">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AD4FE8" w14:paraId="46BB3BAA" w14:textId="77777777" w:rsidTr="006A3452">
        <w:tc>
          <w:tcPr>
            <w:tcW w:w="2808" w:type="dxa"/>
          </w:tcPr>
          <w:p w14:paraId="11D62EC9" w14:textId="77777777" w:rsidR="00B34E5F" w:rsidRPr="00AD4FE8" w:rsidRDefault="00B34E5F" w:rsidP="00AD4FE8">
            <w:pPr>
              <w:spacing w:line="276" w:lineRule="auto"/>
              <w:rPr>
                <w:sz w:val="26"/>
                <w:szCs w:val="26"/>
              </w:rPr>
            </w:pPr>
            <w:r w:rsidRPr="00AD4FE8">
              <w:rPr>
                <w:sz w:val="26"/>
                <w:szCs w:val="26"/>
              </w:rPr>
              <w:t>4. Психологический критерий</w:t>
            </w:r>
          </w:p>
        </w:tc>
        <w:tc>
          <w:tcPr>
            <w:tcW w:w="6660" w:type="dxa"/>
          </w:tcPr>
          <w:p w14:paraId="60CD802D" w14:textId="77777777" w:rsidR="00B34E5F" w:rsidRPr="00AD4FE8" w:rsidRDefault="00B34E5F" w:rsidP="00AD4FE8">
            <w:pPr>
              <w:spacing w:line="276" w:lineRule="auto"/>
              <w:jc w:val="both"/>
              <w:rPr>
                <w:sz w:val="26"/>
                <w:szCs w:val="26"/>
              </w:rPr>
            </w:pPr>
            <w:r w:rsidRPr="00AD4FE8">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AD4FE8" w14:paraId="2313C17F" w14:textId="77777777" w:rsidTr="006A3452">
        <w:tc>
          <w:tcPr>
            <w:tcW w:w="2808" w:type="dxa"/>
          </w:tcPr>
          <w:p w14:paraId="17ECCDEA" w14:textId="77777777" w:rsidR="00B34E5F" w:rsidRPr="00AD4FE8" w:rsidRDefault="00B34E5F" w:rsidP="00AD4FE8">
            <w:pPr>
              <w:spacing w:line="276" w:lineRule="auto"/>
              <w:rPr>
                <w:sz w:val="26"/>
                <w:szCs w:val="26"/>
              </w:rPr>
            </w:pPr>
            <w:r w:rsidRPr="00AD4FE8">
              <w:rPr>
                <w:sz w:val="26"/>
                <w:szCs w:val="26"/>
              </w:rPr>
              <w:t xml:space="preserve">5. Критерий </w:t>
            </w:r>
            <w:r w:rsidRPr="00AD4FE8">
              <w:rPr>
                <w:sz w:val="26"/>
                <w:szCs w:val="26"/>
              </w:rPr>
              <w:lastRenderedPageBreak/>
              <w:t>соблюдения дизайн-эргономических требований к компьютерной презентации</w:t>
            </w:r>
          </w:p>
        </w:tc>
        <w:tc>
          <w:tcPr>
            <w:tcW w:w="6660" w:type="dxa"/>
          </w:tcPr>
          <w:p w14:paraId="72A445B9" w14:textId="77777777" w:rsidR="00B34E5F" w:rsidRPr="00AD4FE8" w:rsidRDefault="00B34E5F" w:rsidP="00AD4FE8">
            <w:pPr>
              <w:spacing w:line="276" w:lineRule="auto"/>
              <w:jc w:val="both"/>
              <w:rPr>
                <w:sz w:val="26"/>
                <w:szCs w:val="26"/>
              </w:rPr>
            </w:pPr>
            <w:r w:rsidRPr="00AD4FE8">
              <w:rPr>
                <w:sz w:val="26"/>
                <w:szCs w:val="26"/>
              </w:rPr>
              <w:lastRenderedPageBreak/>
              <w:t xml:space="preserve">соблюдены требования к первому и последним слайдам, </w:t>
            </w:r>
            <w:r w:rsidRPr="00AD4FE8">
              <w:rPr>
                <w:sz w:val="26"/>
                <w:szCs w:val="26"/>
              </w:rPr>
              <w:lastRenderedPageBreak/>
              <w:t>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7F2DF35" w14:textId="5D1456AC" w:rsidR="00B34E5F" w:rsidRPr="00AD4FE8" w:rsidRDefault="00B34E5F" w:rsidP="00AD4FE8">
      <w:pPr>
        <w:snapToGrid w:val="0"/>
        <w:spacing w:line="276" w:lineRule="auto"/>
        <w:jc w:val="both"/>
        <w:rPr>
          <w:rFonts w:eastAsia="Calibri"/>
          <w:sz w:val="26"/>
          <w:szCs w:val="26"/>
          <w:lang w:eastAsia="en-US"/>
        </w:rPr>
      </w:pPr>
    </w:p>
    <w:p w14:paraId="191DEB70" w14:textId="77777777" w:rsidR="00AD4FE8" w:rsidRDefault="00AD4FE8" w:rsidP="00AD4FE8">
      <w:pPr>
        <w:snapToGrid w:val="0"/>
        <w:spacing w:line="276" w:lineRule="auto"/>
        <w:jc w:val="center"/>
        <w:rPr>
          <w:rFonts w:eastAsia="Calibri"/>
          <w:sz w:val="26"/>
          <w:szCs w:val="26"/>
          <w:lang w:eastAsia="en-US"/>
        </w:rPr>
      </w:pPr>
    </w:p>
    <w:p w14:paraId="174F827D" w14:textId="50D86816" w:rsidR="00B34E5F" w:rsidRPr="00AD4FE8" w:rsidRDefault="00B34E5F" w:rsidP="00AD4FE8">
      <w:pPr>
        <w:snapToGrid w:val="0"/>
        <w:spacing w:line="276" w:lineRule="auto"/>
        <w:jc w:val="center"/>
        <w:rPr>
          <w:rFonts w:eastAsia="Calibri"/>
          <w:b/>
          <w:sz w:val="26"/>
          <w:szCs w:val="26"/>
          <w:lang w:eastAsia="en-US"/>
        </w:rPr>
      </w:pPr>
      <w:r w:rsidRPr="00AD4FE8">
        <w:rPr>
          <w:rFonts w:eastAsia="Calibri"/>
          <w:b/>
          <w:sz w:val="26"/>
          <w:szCs w:val="26"/>
          <w:lang w:eastAsia="en-US"/>
        </w:rPr>
        <w:t>Информационное обеспечение выполнения</w:t>
      </w:r>
      <w:r w:rsidRPr="00AD4FE8">
        <w:rPr>
          <w:rFonts w:eastAsia="Calibri"/>
          <w:b/>
          <w:sz w:val="26"/>
          <w:szCs w:val="26"/>
          <w:lang w:eastAsia="en-US"/>
        </w:rPr>
        <w:br/>
        <w:t xml:space="preserve"> внеаудиторной самостоятельной работы</w:t>
      </w:r>
    </w:p>
    <w:p w14:paraId="5717EAE1" w14:textId="77777777" w:rsidR="00DD45E5" w:rsidRPr="00AD4FE8" w:rsidRDefault="00DD45E5" w:rsidP="00AD4FE8">
      <w:pPr>
        <w:numPr>
          <w:ilvl w:val="0"/>
          <w:numId w:val="32"/>
        </w:numPr>
        <w:suppressAutoHyphens/>
        <w:spacing w:line="276" w:lineRule="auto"/>
        <w:ind w:left="0" w:firstLine="0"/>
        <w:contextualSpacing/>
        <w:jc w:val="both"/>
        <w:rPr>
          <w:rFonts w:eastAsia="Calibri"/>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2"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005956E3" w14:textId="242268B7" w:rsidR="0047601E" w:rsidRPr="00AD4FE8" w:rsidRDefault="00DD45E5" w:rsidP="00AD4FE8">
      <w:pPr>
        <w:numPr>
          <w:ilvl w:val="0"/>
          <w:numId w:val="32"/>
        </w:numPr>
        <w:suppressAutoHyphens/>
        <w:spacing w:line="276" w:lineRule="auto"/>
        <w:ind w:left="0" w:firstLine="0"/>
        <w:contextualSpacing/>
        <w:jc w:val="both"/>
        <w:rPr>
          <w:rFonts w:eastAsia="Calibri"/>
          <w:sz w:val="26"/>
          <w:szCs w:val="26"/>
        </w:rPr>
      </w:pPr>
      <w:r w:rsidRPr="00AD4FE8">
        <w:rPr>
          <w:rFonts w:eastAsia="Calibri"/>
          <w:sz w:val="26"/>
          <w:szCs w:val="26"/>
        </w:rPr>
        <w:t xml:space="preserve">Поляков, А. Е. Электротехника в примерах и задачах : учебник / А.Е. Поляков, А.В. Чесноков. — Москва : ФОРУМ : ИНФРА-М, 2021. — 357 с. — (Среднее профессиональное образование). - ISBN 978-5-00091-701-5. - Текст : электронный. - URL: </w:t>
      </w:r>
      <w:hyperlink r:id="rId13" w:history="1">
        <w:r w:rsidRPr="00AD4FE8">
          <w:rPr>
            <w:rFonts w:eastAsia="Calibri"/>
            <w:color w:val="0563C1" w:themeColor="hyperlink"/>
            <w:sz w:val="26"/>
            <w:szCs w:val="26"/>
            <w:u w:val="single"/>
          </w:rPr>
          <w:t>https://znanium.com/catalog/product/1657587</w:t>
        </w:r>
      </w:hyperlink>
    </w:p>
    <w:p w14:paraId="3F4971F3" w14:textId="77777777" w:rsidR="00AD4FE8" w:rsidRPr="00AD4FE8" w:rsidRDefault="00AD4FE8" w:rsidP="00AD4FE8">
      <w:pPr>
        <w:suppressAutoHyphens/>
        <w:spacing w:line="276" w:lineRule="auto"/>
        <w:contextualSpacing/>
        <w:jc w:val="both"/>
        <w:rPr>
          <w:b/>
          <w:sz w:val="26"/>
          <w:szCs w:val="26"/>
          <w:u w:val="single"/>
          <w:lang w:eastAsia="ar-SA"/>
        </w:rPr>
      </w:pPr>
      <w:r w:rsidRPr="00AD4FE8">
        <w:rPr>
          <w:b/>
          <w:sz w:val="26"/>
          <w:szCs w:val="26"/>
          <w:u w:val="single"/>
          <w:lang w:eastAsia="ar-SA"/>
        </w:rPr>
        <w:t>Дополнительные источники:</w:t>
      </w:r>
    </w:p>
    <w:p w14:paraId="2332501A" w14:textId="4F58CE4E" w:rsidR="00AD4FE8" w:rsidRDefault="00AD4FE8" w:rsidP="00AD4FE8">
      <w:pPr>
        <w:suppressAutoHyphens/>
        <w:spacing w:line="276" w:lineRule="auto"/>
        <w:jc w:val="both"/>
        <w:rPr>
          <w:bCs/>
          <w:sz w:val="26"/>
          <w:szCs w:val="26"/>
        </w:rPr>
      </w:pPr>
      <w:r w:rsidRPr="00AD4FE8">
        <w:rPr>
          <w:bCs/>
          <w:sz w:val="26"/>
          <w:szCs w:val="26"/>
        </w:rPr>
        <w:t>1.</w:t>
      </w:r>
      <w:r w:rsidRPr="00AD4FE8">
        <w:rPr>
          <w:rFonts w:ascii="Arial" w:hAnsi="Arial" w:cs="Arial"/>
          <w:color w:val="3A3C3F"/>
          <w:sz w:val="20"/>
          <w:szCs w:val="20"/>
          <w:shd w:val="clear" w:color="auto" w:fill="FFFFFF"/>
        </w:rPr>
        <w:t xml:space="preserve"> </w:t>
      </w:r>
      <w:r w:rsidRPr="00AD4FE8">
        <w:rPr>
          <w:bCs/>
          <w:sz w:val="26"/>
          <w:szCs w:val="26"/>
        </w:rPr>
        <w:t xml:space="preserve">Комиссаров, Ю. А. Общая электротехника и электроника : учебник / Ю. А. Комиссаров, Г. И. Бабокин, П. Д. Саркисова ; под ред. П. Д. Саркисова. — 2-е изд., испр. и доп. — Москва : ИНФРА-М, 2020. — 479 с. — (Высшее образование: Бакалавриат). - ISBN 978-5-16-010416-4. - Текст : электронный. - URL: </w:t>
      </w:r>
      <w:hyperlink r:id="rId14" w:history="1">
        <w:r w:rsidRPr="00155A42">
          <w:rPr>
            <w:rStyle w:val="ac"/>
            <w:bCs/>
            <w:sz w:val="26"/>
            <w:szCs w:val="26"/>
          </w:rPr>
          <w:t>https://znanium.com/catalog/product/1093351</w:t>
        </w:r>
      </w:hyperlink>
    </w:p>
    <w:p w14:paraId="6D06AAA3" w14:textId="2459E0B1" w:rsidR="00AD4FE8" w:rsidRDefault="00AD4FE8" w:rsidP="00AD4FE8">
      <w:pPr>
        <w:suppressAutoHyphens/>
        <w:spacing w:line="276" w:lineRule="auto"/>
        <w:jc w:val="both"/>
        <w:rPr>
          <w:color w:val="000000"/>
          <w:sz w:val="26"/>
          <w:szCs w:val="26"/>
        </w:rPr>
      </w:pPr>
      <w:r w:rsidRPr="00AD4FE8">
        <w:rPr>
          <w:color w:val="000000"/>
          <w:sz w:val="26"/>
          <w:szCs w:val="26"/>
        </w:rPr>
        <w:t>3.</w:t>
      </w:r>
      <w:r w:rsidRPr="00AD4FE8">
        <w:rPr>
          <w:rFonts w:ascii="Arial" w:hAnsi="Arial" w:cs="Arial"/>
          <w:color w:val="3A3C3F"/>
          <w:sz w:val="20"/>
          <w:szCs w:val="20"/>
          <w:shd w:val="clear" w:color="auto" w:fill="FFFFFF"/>
        </w:rPr>
        <w:t xml:space="preserve"> </w:t>
      </w:r>
      <w:r w:rsidRPr="00AD4FE8">
        <w:rPr>
          <w:color w:val="000000"/>
          <w:sz w:val="26"/>
          <w:szCs w:val="26"/>
        </w:rPr>
        <w:t xml:space="preserve">Лоторейчук, Е. А. Расчет электрических и магнитных цепей и полей. Решение задач : учебное пособие / Е.А. Лоторейчук. — 2-е изд., испр. и доп. — Москва : ФОРУМ : ИНФРА-М, 2021. — 272 с. — (Среднее профессиональное образование). - ISBN 978-5-8199-0821-1. - Текст : электронный. - URL: </w:t>
      </w:r>
      <w:hyperlink r:id="rId15" w:history="1">
        <w:r w:rsidRPr="00155A42">
          <w:rPr>
            <w:rStyle w:val="ac"/>
            <w:sz w:val="26"/>
            <w:szCs w:val="26"/>
          </w:rPr>
          <w:t>https://znanium.com/catalog/product/1447410</w:t>
        </w:r>
      </w:hyperlink>
    </w:p>
    <w:p w14:paraId="4ED11A3B" w14:textId="631663FC" w:rsidR="00AD4FE8" w:rsidRPr="00AD4FE8" w:rsidRDefault="00AD4FE8" w:rsidP="00AD4FE8">
      <w:pPr>
        <w:suppressAutoHyphens/>
        <w:spacing w:line="276" w:lineRule="auto"/>
        <w:jc w:val="both"/>
        <w:rPr>
          <w:color w:val="000000"/>
          <w:sz w:val="26"/>
          <w:szCs w:val="26"/>
          <w:u w:val="single"/>
        </w:rPr>
      </w:pPr>
      <w:r w:rsidRPr="00AD4FE8">
        <w:rPr>
          <w:color w:val="000000"/>
          <w:sz w:val="26"/>
          <w:szCs w:val="26"/>
          <w:u w:val="single"/>
        </w:rPr>
        <w:t xml:space="preserve">Интернет-ресурсы: </w:t>
      </w:r>
    </w:p>
    <w:p w14:paraId="46E83209" w14:textId="77777777" w:rsidR="00AD4FE8" w:rsidRPr="00AD4FE8" w:rsidRDefault="00AD4FE8" w:rsidP="00AD4FE8">
      <w:pPr>
        <w:numPr>
          <w:ilvl w:val="0"/>
          <w:numId w:val="4"/>
        </w:numPr>
        <w:suppressAutoHyphens/>
        <w:spacing w:after="160" w:line="276" w:lineRule="auto"/>
        <w:ind w:left="360" w:hanging="360"/>
        <w:contextualSpacing/>
        <w:rPr>
          <w:sz w:val="26"/>
          <w:szCs w:val="26"/>
          <w:lang w:eastAsia="ar-SA"/>
        </w:rPr>
      </w:pPr>
      <w:r w:rsidRPr="00AD4FE8">
        <w:rPr>
          <w:sz w:val="26"/>
          <w:szCs w:val="26"/>
          <w:lang w:eastAsia="ar-SA"/>
        </w:rPr>
        <w:t>Электронно-библиотечная система – режим доступа: Znanium. com.</w:t>
      </w:r>
    </w:p>
    <w:p w14:paraId="54D463A0" w14:textId="77777777" w:rsidR="00AD4FE8" w:rsidRPr="00AD4FE8" w:rsidRDefault="00AD4FE8" w:rsidP="00AD4FE8">
      <w:pPr>
        <w:suppressAutoHyphens/>
        <w:spacing w:line="276" w:lineRule="auto"/>
        <w:rPr>
          <w:sz w:val="26"/>
          <w:szCs w:val="26"/>
          <w:lang w:eastAsia="ar-SA"/>
        </w:rPr>
      </w:pPr>
      <w:r w:rsidRPr="00AD4FE8">
        <w:rPr>
          <w:sz w:val="26"/>
          <w:szCs w:val="26"/>
          <w:u w:val="single"/>
          <w:lang w:eastAsia="ar-SA"/>
        </w:rPr>
        <w:t>Сервисы и инструменты</w:t>
      </w:r>
      <w:r w:rsidRPr="00AD4FE8">
        <w:rPr>
          <w:sz w:val="26"/>
          <w:szCs w:val="26"/>
          <w:lang w:eastAsia="ar-SA"/>
        </w:rPr>
        <w:t xml:space="preserve">: </w:t>
      </w:r>
    </w:p>
    <w:p w14:paraId="72FEE197" w14:textId="77777777" w:rsidR="00AD4FE8" w:rsidRPr="00AD4FE8" w:rsidRDefault="00AD4FE8" w:rsidP="00AD4FE8">
      <w:pPr>
        <w:numPr>
          <w:ilvl w:val="0"/>
          <w:numId w:val="45"/>
        </w:numPr>
        <w:suppressAutoHyphens/>
        <w:spacing w:after="160" w:line="276" w:lineRule="auto"/>
        <w:contextualSpacing/>
        <w:rPr>
          <w:sz w:val="26"/>
          <w:szCs w:val="26"/>
          <w:lang w:eastAsia="ar-SA"/>
        </w:rPr>
      </w:pPr>
      <w:r w:rsidRPr="00AD4FE8">
        <w:rPr>
          <w:sz w:val="26"/>
          <w:szCs w:val="26"/>
          <w:lang w:eastAsia="ar-SA"/>
        </w:rPr>
        <w:t xml:space="preserve">Skype (режим доступа: https://www.skype.com/) </w:t>
      </w:r>
    </w:p>
    <w:p w14:paraId="37215059" w14:textId="77777777" w:rsidR="00AD4FE8" w:rsidRPr="00AD4FE8" w:rsidRDefault="00AD4FE8" w:rsidP="00AD4FE8">
      <w:pPr>
        <w:numPr>
          <w:ilvl w:val="0"/>
          <w:numId w:val="45"/>
        </w:numPr>
        <w:suppressAutoHyphens/>
        <w:spacing w:after="160" w:line="276" w:lineRule="auto"/>
        <w:contextualSpacing/>
        <w:rPr>
          <w:sz w:val="26"/>
          <w:szCs w:val="26"/>
          <w:lang w:eastAsia="ar-SA"/>
        </w:rPr>
      </w:pPr>
      <w:r w:rsidRPr="00AD4FE8">
        <w:rPr>
          <w:sz w:val="26"/>
          <w:szCs w:val="26"/>
          <w:lang w:eastAsia="ar-SA"/>
        </w:rPr>
        <w:t xml:space="preserve"> Zoom (режим доступа: </w:t>
      </w:r>
      <w:hyperlink r:id="rId16" w:history="1">
        <w:r w:rsidRPr="00AD4FE8">
          <w:rPr>
            <w:color w:val="0563C1"/>
            <w:sz w:val="26"/>
            <w:szCs w:val="26"/>
            <w:u w:val="single"/>
            <w:lang w:eastAsia="ar-SA"/>
          </w:rPr>
          <w:t>https://zoom.us/</w:t>
        </w:r>
      </w:hyperlink>
      <w:r w:rsidRPr="00AD4FE8">
        <w:rPr>
          <w:sz w:val="26"/>
          <w:szCs w:val="26"/>
          <w:lang w:eastAsia="ar-SA"/>
        </w:rPr>
        <w:t>)</w:t>
      </w:r>
    </w:p>
    <w:p w14:paraId="14142ECA" w14:textId="77777777" w:rsidR="00AD4FE8" w:rsidRPr="00AD4FE8" w:rsidRDefault="00AD4FE8" w:rsidP="00AD4FE8">
      <w:pPr>
        <w:numPr>
          <w:ilvl w:val="0"/>
          <w:numId w:val="45"/>
        </w:numPr>
        <w:suppressAutoHyphens/>
        <w:spacing w:after="160" w:line="276" w:lineRule="auto"/>
        <w:contextualSpacing/>
        <w:rPr>
          <w:sz w:val="26"/>
          <w:szCs w:val="26"/>
          <w:lang w:eastAsia="ar-SA"/>
        </w:rPr>
      </w:pPr>
      <w:r w:rsidRPr="00AD4FE8">
        <w:rPr>
          <w:sz w:val="26"/>
          <w:szCs w:val="26"/>
          <w:lang w:eastAsia="ar-SA"/>
        </w:rPr>
        <w:t xml:space="preserve"> https://disk.yandex.ru/</w:t>
      </w:r>
    </w:p>
    <w:p w14:paraId="2D5199EA" w14:textId="2E8A5F08" w:rsidR="00803847" w:rsidRPr="00AD4FE8" w:rsidRDefault="00803847" w:rsidP="00AD4FE8">
      <w:pPr>
        <w:suppressAutoHyphens/>
        <w:spacing w:line="276" w:lineRule="auto"/>
        <w:contextualSpacing/>
        <w:rPr>
          <w:sz w:val="26"/>
          <w:szCs w:val="26"/>
          <w:lang w:eastAsia="ar-SA"/>
        </w:rPr>
      </w:pPr>
    </w:p>
    <w:p w14:paraId="567CDAD6" w14:textId="77777777" w:rsidR="00B34E5F" w:rsidRPr="00AD4FE8" w:rsidRDefault="00B34E5F" w:rsidP="00AD4FE8">
      <w:pPr>
        <w:tabs>
          <w:tab w:val="left" w:pos="3405"/>
        </w:tabs>
        <w:spacing w:line="276" w:lineRule="auto"/>
        <w:jc w:val="right"/>
        <w:rPr>
          <w:rFonts w:eastAsia="Calibri"/>
          <w:sz w:val="26"/>
          <w:szCs w:val="26"/>
          <w:lang w:eastAsia="en-US"/>
        </w:rPr>
      </w:pPr>
      <w:r w:rsidRPr="00AD4FE8">
        <w:rPr>
          <w:rFonts w:eastAsia="Calibri"/>
          <w:sz w:val="26"/>
          <w:szCs w:val="26"/>
          <w:lang w:eastAsia="en-US"/>
        </w:rPr>
        <w:t>Приложение 1</w:t>
      </w:r>
    </w:p>
    <w:p w14:paraId="0EE43436" w14:textId="77777777" w:rsidR="00B34E5F" w:rsidRPr="00AD4FE8" w:rsidRDefault="00B34E5F" w:rsidP="00AD4FE8">
      <w:pPr>
        <w:tabs>
          <w:tab w:val="left" w:pos="3405"/>
        </w:tabs>
        <w:spacing w:line="276" w:lineRule="auto"/>
        <w:jc w:val="right"/>
        <w:rPr>
          <w:rFonts w:eastAsia="Calibri"/>
          <w:sz w:val="26"/>
          <w:szCs w:val="26"/>
          <w:lang w:eastAsia="en-US"/>
        </w:rPr>
      </w:pPr>
      <w:r w:rsidRPr="00AD4FE8">
        <w:rPr>
          <w:rFonts w:eastAsia="Calibri"/>
          <w:sz w:val="26"/>
          <w:szCs w:val="26"/>
          <w:lang w:eastAsia="en-US"/>
        </w:rPr>
        <w:t>Титульный лист реферата.</w:t>
      </w:r>
    </w:p>
    <w:p w14:paraId="63B3C7BE" w14:textId="77777777" w:rsidR="00B34E5F" w:rsidRPr="00AD4FE8" w:rsidRDefault="00B34E5F" w:rsidP="00AD4FE8">
      <w:pPr>
        <w:jc w:val="center"/>
        <w:rPr>
          <w:rFonts w:eastAsia="Calibri"/>
          <w:b/>
          <w:sz w:val="26"/>
          <w:szCs w:val="26"/>
          <w:lang w:eastAsia="en-US"/>
        </w:rPr>
      </w:pPr>
      <w:r w:rsidRPr="00AD4FE8">
        <w:rPr>
          <w:rFonts w:eastAsia="Calibri"/>
          <w:b/>
          <w:sz w:val="26"/>
          <w:szCs w:val="26"/>
          <w:lang w:eastAsia="en-US"/>
        </w:rPr>
        <w:t>Министерство   образования и науки Республики Татарстан</w:t>
      </w:r>
    </w:p>
    <w:p w14:paraId="0302B2D9" w14:textId="77777777" w:rsidR="00B34E5F" w:rsidRPr="00AD4FE8" w:rsidRDefault="00B34E5F" w:rsidP="00AD4FE8">
      <w:pPr>
        <w:jc w:val="center"/>
        <w:rPr>
          <w:rFonts w:eastAsia="Calibri"/>
          <w:b/>
          <w:sz w:val="26"/>
          <w:szCs w:val="26"/>
          <w:lang w:eastAsia="en-US"/>
        </w:rPr>
      </w:pPr>
      <w:r w:rsidRPr="00AD4FE8">
        <w:rPr>
          <w:rFonts w:eastAsia="Calibri"/>
          <w:b/>
          <w:sz w:val="26"/>
          <w:szCs w:val="26"/>
          <w:lang w:eastAsia="en-US"/>
        </w:rPr>
        <w:lastRenderedPageBreak/>
        <w:t>ГАПОУ «Казанский политехнический колледж»</w:t>
      </w:r>
    </w:p>
    <w:p w14:paraId="1993D4C0" w14:textId="77777777" w:rsidR="00B34E5F" w:rsidRPr="00AD4FE8" w:rsidRDefault="00B34E5F" w:rsidP="00AD4FE8">
      <w:pPr>
        <w:spacing w:line="360" w:lineRule="auto"/>
        <w:jc w:val="both"/>
        <w:rPr>
          <w:rFonts w:eastAsia="Calibri"/>
          <w:sz w:val="26"/>
          <w:szCs w:val="26"/>
          <w:lang w:eastAsia="en-US"/>
        </w:rPr>
      </w:pPr>
    </w:p>
    <w:p w14:paraId="575579C8" w14:textId="77777777" w:rsidR="00B34E5F" w:rsidRPr="00AD4FE8" w:rsidRDefault="00B34E5F" w:rsidP="00AD4FE8">
      <w:pPr>
        <w:spacing w:line="360" w:lineRule="auto"/>
        <w:jc w:val="both"/>
        <w:rPr>
          <w:rFonts w:eastAsia="Calibri"/>
          <w:sz w:val="26"/>
          <w:szCs w:val="26"/>
          <w:lang w:eastAsia="en-US"/>
        </w:rPr>
      </w:pPr>
    </w:p>
    <w:p w14:paraId="4765BC49" w14:textId="77777777" w:rsidR="00B34E5F" w:rsidRPr="00AD4FE8" w:rsidRDefault="00B34E5F" w:rsidP="00AD4FE8">
      <w:pPr>
        <w:spacing w:line="360" w:lineRule="auto"/>
        <w:jc w:val="both"/>
        <w:rPr>
          <w:rFonts w:eastAsia="Calibri"/>
          <w:sz w:val="26"/>
          <w:szCs w:val="26"/>
          <w:lang w:eastAsia="en-US"/>
        </w:rPr>
      </w:pPr>
    </w:p>
    <w:p w14:paraId="24F51815" w14:textId="77777777" w:rsidR="00B34E5F" w:rsidRPr="00AD4FE8" w:rsidRDefault="00B34E5F" w:rsidP="00AD4FE8">
      <w:pPr>
        <w:spacing w:line="360" w:lineRule="auto"/>
        <w:jc w:val="center"/>
        <w:rPr>
          <w:rFonts w:eastAsia="Calibri"/>
          <w:b/>
          <w:sz w:val="26"/>
          <w:szCs w:val="26"/>
          <w:lang w:eastAsia="en-US"/>
        </w:rPr>
      </w:pPr>
      <w:r w:rsidRPr="00AD4FE8">
        <w:rPr>
          <w:rFonts w:eastAsia="Calibri"/>
          <w:b/>
          <w:sz w:val="26"/>
          <w:szCs w:val="26"/>
          <w:lang w:eastAsia="en-US"/>
        </w:rPr>
        <w:t>Реферат</w:t>
      </w:r>
    </w:p>
    <w:p w14:paraId="69A9B61E" w14:textId="77777777" w:rsidR="00B34E5F" w:rsidRPr="00AD4FE8" w:rsidRDefault="00B34E5F" w:rsidP="00AD4FE8">
      <w:pPr>
        <w:spacing w:line="360" w:lineRule="auto"/>
        <w:jc w:val="center"/>
        <w:rPr>
          <w:rFonts w:eastAsia="Calibri"/>
          <w:sz w:val="26"/>
          <w:szCs w:val="26"/>
          <w:lang w:eastAsia="en-US"/>
        </w:rPr>
      </w:pPr>
      <w:r w:rsidRPr="00AD4FE8">
        <w:rPr>
          <w:rFonts w:eastAsia="Calibri"/>
          <w:sz w:val="26"/>
          <w:szCs w:val="26"/>
          <w:lang w:eastAsia="en-US"/>
        </w:rPr>
        <w:t>по дисциплине _______________________________________</w:t>
      </w:r>
    </w:p>
    <w:p w14:paraId="2EBC8A98" w14:textId="77777777" w:rsidR="00B34E5F" w:rsidRPr="00AD4FE8" w:rsidRDefault="00B34E5F" w:rsidP="00AD4FE8">
      <w:pPr>
        <w:spacing w:line="360" w:lineRule="auto"/>
        <w:jc w:val="center"/>
        <w:rPr>
          <w:rFonts w:eastAsia="Calibri"/>
          <w:sz w:val="26"/>
          <w:szCs w:val="26"/>
          <w:lang w:eastAsia="en-US"/>
        </w:rPr>
      </w:pPr>
      <w:r w:rsidRPr="00AD4FE8">
        <w:rPr>
          <w:rFonts w:eastAsia="Calibri"/>
          <w:sz w:val="26"/>
          <w:szCs w:val="26"/>
          <w:lang w:eastAsia="en-US"/>
        </w:rPr>
        <w:t xml:space="preserve">Тема: </w:t>
      </w:r>
      <w:r w:rsidRPr="00AD4FE8">
        <w:rPr>
          <w:rFonts w:eastAsia="Calibri"/>
          <w:color w:val="000000"/>
          <w:spacing w:val="1"/>
          <w:sz w:val="26"/>
          <w:szCs w:val="26"/>
          <w:lang w:eastAsia="en-US"/>
        </w:rPr>
        <w:t>____________________________________________________</w:t>
      </w:r>
    </w:p>
    <w:p w14:paraId="121DC010" w14:textId="77777777" w:rsidR="00B34E5F" w:rsidRPr="00AD4FE8" w:rsidRDefault="00B34E5F" w:rsidP="00AD4FE8">
      <w:pPr>
        <w:spacing w:line="360" w:lineRule="auto"/>
        <w:jc w:val="both"/>
        <w:rPr>
          <w:rFonts w:eastAsia="Calibri"/>
          <w:sz w:val="26"/>
          <w:szCs w:val="26"/>
          <w:lang w:eastAsia="en-US"/>
        </w:rPr>
      </w:pPr>
    </w:p>
    <w:p w14:paraId="1A5DED4C" w14:textId="77777777" w:rsidR="00B34E5F" w:rsidRPr="00AD4FE8" w:rsidRDefault="00B34E5F" w:rsidP="00AD4FE8">
      <w:pPr>
        <w:spacing w:line="360" w:lineRule="auto"/>
        <w:jc w:val="both"/>
        <w:rPr>
          <w:rFonts w:eastAsia="Calibri"/>
          <w:sz w:val="26"/>
          <w:szCs w:val="26"/>
          <w:lang w:eastAsia="en-US"/>
        </w:rPr>
      </w:pPr>
    </w:p>
    <w:p w14:paraId="20653B07" w14:textId="77777777" w:rsidR="00B34E5F" w:rsidRPr="00AD4FE8" w:rsidRDefault="00B34E5F" w:rsidP="00AD4FE8">
      <w:pPr>
        <w:spacing w:line="360" w:lineRule="auto"/>
        <w:jc w:val="both"/>
        <w:rPr>
          <w:rFonts w:eastAsia="Calibri"/>
          <w:sz w:val="26"/>
          <w:szCs w:val="26"/>
          <w:lang w:eastAsia="en-US"/>
        </w:rPr>
      </w:pPr>
    </w:p>
    <w:p w14:paraId="66963AC8" w14:textId="77777777" w:rsidR="00B34E5F" w:rsidRPr="00AD4FE8" w:rsidRDefault="00B34E5F" w:rsidP="00AD4FE8">
      <w:pPr>
        <w:spacing w:line="360" w:lineRule="auto"/>
        <w:jc w:val="both"/>
        <w:rPr>
          <w:rFonts w:eastAsia="Calibri"/>
          <w:sz w:val="26"/>
          <w:szCs w:val="26"/>
          <w:lang w:eastAsia="en-US"/>
        </w:rPr>
      </w:pPr>
    </w:p>
    <w:p w14:paraId="2C59F030" w14:textId="77777777" w:rsidR="00B34E5F" w:rsidRPr="00AD4FE8" w:rsidRDefault="00B34E5F" w:rsidP="00AD4FE8">
      <w:pPr>
        <w:spacing w:line="360" w:lineRule="auto"/>
        <w:jc w:val="both"/>
        <w:rPr>
          <w:rFonts w:eastAsia="Calibri"/>
          <w:sz w:val="26"/>
          <w:szCs w:val="26"/>
          <w:lang w:eastAsia="en-US"/>
        </w:rPr>
      </w:pPr>
    </w:p>
    <w:p w14:paraId="116019A3" w14:textId="77777777" w:rsidR="00B34E5F" w:rsidRPr="00AD4FE8" w:rsidRDefault="00B34E5F" w:rsidP="00AD4FE8">
      <w:pPr>
        <w:spacing w:line="360" w:lineRule="auto"/>
        <w:rPr>
          <w:rFonts w:eastAsia="Calibri"/>
          <w:sz w:val="26"/>
          <w:szCs w:val="26"/>
          <w:lang w:eastAsia="en-US"/>
        </w:rPr>
      </w:pPr>
      <w:r w:rsidRPr="00AD4FE8">
        <w:rPr>
          <w:rFonts w:eastAsia="Calibri"/>
          <w:sz w:val="26"/>
          <w:szCs w:val="26"/>
          <w:lang w:eastAsia="en-US"/>
        </w:rPr>
        <w:t xml:space="preserve">Выполнил: обучающийся __курса, </w:t>
      </w:r>
    </w:p>
    <w:p w14:paraId="2EC43E89" w14:textId="77777777" w:rsidR="00B34E5F" w:rsidRPr="00AD4FE8" w:rsidRDefault="00B34E5F" w:rsidP="00AD4FE8">
      <w:pPr>
        <w:spacing w:line="360" w:lineRule="auto"/>
        <w:rPr>
          <w:rFonts w:eastAsia="Calibri"/>
          <w:sz w:val="26"/>
          <w:szCs w:val="26"/>
          <w:lang w:eastAsia="en-US"/>
        </w:rPr>
      </w:pPr>
      <w:r w:rsidRPr="00AD4FE8">
        <w:rPr>
          <w:rFonts w:eastAsia="Calibri"/>
          <w:sz w:val="26"/>
          <w:szCs w:val="26"/>
          <w:lang w:eastAsia="en-US"/>
        </w:rPr>
        <w:t>Группы № ____, ФИО</w:t>
      </w:r>
    </w:p>
    <w:p w14:paraId="399FC9B6" w14:textId="77777777" w:rsidR="00B34E5F" w:rsidRPr="00AD4FE8" w:rsidRDefault="00B34E5F" w:rsidP="00AD4FE8">
      <w:pPr>
        <w:tabs>
          <w:tab w:val="left" w:pos="5655"/>
        </w:tabs>
        <w:spacing w:line="360" w:lineRule="auto"/>
        <w:rPr>
          <w:rFonts w:eastAsia="Calibri"/>
          <w:sz w:val="26"/>
          <w:szCs w:val="26"/>
          <w:lang w:eastAsia="en-US"/>
        </w:rPr>
      </w:pPr>
      <w:r w:rsidRPr="00AD4FE8">
        <w:rPr>
          <w:rFonts w:eastAsia="Calibri"/>
          <w:sz w:val="26"/>
          <w:szCs w:val="26"/>
          <w:lang w:eastAsia="en-US"/>
        </w:rPr>
        <w:t>Проверил:</w:t>
      </w:r>
    </w:p>
    <w:p w14:paraId="420A30F2" w14:textId="77777777" w:rsidR="00B34E5F" w:rsidRPr="00AD4FE8" w:rsidRDefault="00B34E5F" w:rsidP="00AD4FE8">
      <w:pPr>
        <w:spacing w:line="360" w:lineRule="auto"/>
        <w:rPr>
          <w:rFonts w:eastAsia="Calibri"/>
          <w:sz w:val="26"/>
          <w:szCs w:val="26"/>
          <w:lang w:eastAsia="en-US"/>
        </w:rPr>
      </w:pPr>
      <w:r w:rsidRPr="00AD4FE8">
        <w:rPr>
          <w:rFonts w:eastAsia="Calibri"/>
          <w:sz w:val="26"/>
          <w:szCs w:val="26"/>
          <w:lang w:eastAsia="en-US"/>
        </w:rPr>
        <w:t xml:space="preserve">Преподаватель: ______ФИО </w:t>
      </w:r>
    </w:p>
    <w:p w14:paraId="1C0487FC" w14:textId="77777777" w:rsidR="00B34E5F" w:rsidRPr="00AD4FE8" w:rsidRDefault="00B34E5F" w:rsidP="00AD4FE8">
      <w:pPr>
        <w:spacing w:line="360" w:lineRule="auto"/>
        <w:rPr>
          <w:rFonts w:eastAsia="Calibri"/>
          <w:sz w:val="26"/>
          <w:szCs w:val="26"/>
          <w:lang w:eastAsia="en-US"/>
        </w:rPr>
      </w:pPr>
      <w:r w:rsidRPr="00AD4FE8">
        <w:rPr>
          <w:rFonts w:eastAsia="Calibri"/>
          <w:sz w:val="26"/>
          <w:szCs w:val="26"/>
          <w:lang w:eastAsia="en-US"/>
        </w:rPr>
        <w:t>___ (отметка)</w:t>
      </w:r>
    </w:p>
    <w:p w14:paraId="74E1A0BE" w14:textId="77777777" w:rsidR="00B34E5F" w:rsidRPr="00AD4FE8" w:rsidRDefault="00B34E5F" w:rsidP="00AD4FE8">
      <w:pPr>
        <w:tabs>
          <w:tab w:val="left" w:pos="6975"/>
        </w:tabs>
        <w:spacing w:line="360" w:lineRule="auto"/>
        <w:jc w:val="both"/>
        <w:rPr>
          <w:rFonts w:eastAsia="Calibri"/>
          <w:sz w:val="26"/>
          <w:szCs w:val="26"/>
          <w:lang w:eastAsia="en-US"/>
        </w:rPr>
      </w:pPr>
    </w:p>
    <w:p w14:paraId="0EE07CD5" w14:textId="77777777" w:rsidR="00B34E5F" w:rsidRPr="00AD4FE8" w:rsidRDefault="00B34E5F" w:rsidP="00AD4FE8">
      <w:pPr>
        <w:spacing w:line="360" w:lineRule="auto"/>
        <w:jc w:val="both"/>
        <w:rPr>
          <w:rFonts w:eastAsia="Calibri"/>
          <w:sz w:val="26"/>
          <w:szCs w:val="26"/>
          <w:lang w:eastAsia="en-US"/>
        </w:rPr>
      </w:pPr>
    </w:p>
    <w:p w14:paraId="5521A8C1" w14:textId="77777777" w:rsidR="00B34E5F" w:rsidRPr="00AD4FE8" w:rsidRDefault="00B34E5F" w:rsidP="00AD4FE8">
      <w:pPr>
        <w:spacing w:line="360" w:lineRule="auto"/>
        <w:jc w:val="both"/>
        <w:rPr>
          <w:rFonts w:eastAsia="Calibri"/>
          <w:sz w:val="26"/>
          <w:szCs w:val="26"/>
          <w:lang w:eastAsia="en-US"/>
        </w:rPr>
      </w:pPr>
    </w:p>
    <w:p w14:paraId="0753E8DB" w14:textId="77777777" w:rsidR="00B34E5F" w:rsidRPr="00AD4FE8" w:rsidRDefault="00B34E5F" w:rsidP="00AD4FE8">
      <w:pPr>
        <w:spacing w:line="360" w:lineRule="auto"/>
        <w:jc w:val="both"/>
        <w:rPr>
          <w:rFonts w:eastAsia="Calibri"/>
          <w:sz w:val="26"/>
          <w:szCs w:val="26"/>
          <w:lang w:eastAsia="en-US"/>
        </w:rPr>
      </w:pPr>
    </w:p>
    <w:p w14:paraId="3918CCE3" w14:textId="77777777" w:rsidR="00B34E5F" w:rsidRPr="00AD4FE8" w:rsidRDefault="00B34E5F" w:rsidP="00AD4FE8">
      <w:pPr>
        <w:spacing w:line="360" w:lineRule="auto"/>
        <w:jc w:val="both"/>
        <w:rPr>
          <w:rFonts w:eastAsia="Calibri"/>
          <w:sz w:val="26"/>
          <w:szCs w:val="26"/>
          <w:lang w:eastAsia="en-US"/>
        </w:rPr>
      </w:pPr>
    </w:p>
    <w:p w14:paraId="0778E434" w14:textId="0644F1FA" w:rsidR="00B34E5F" w:rsidRPr="00AD4FE8" w:rsidRDefault="00B34E5F" w:rsidP="00AD4FE8">
      <w:pPr>
        <w:spacing w:line="360" w:lineRule="auto"/>
        <w:jc w:val="center"/>
        <w:rPr>
          <w:rFonts w:eastAsia="Calibri"/>
          <w:sz w:val="26"/>
          <w:szCs w:val="26"/>
          <w:lang w:eastAsia="en-US"/>
        </w:rPr>
      </w:pPr>
      <w:r w:rsidRPr="00AD4FE8">
        <w:rPr>
          <w:rFonts w:eastAsia="Calibri"/>
          <w:sz w:val="26"/>
          <w:szCs w:val="26"/>
          <w:lang w:eastAsia="en-US"/>
        </w:rPr>
        <w:t>Казань, 20</w:t>
      </w:r>
      <w:r w:rsidR="00AD4FE8">
        <w:rPr>
          <w:rFonts w:eastAsia="Calibri"/>
          <w:sz w:val="26"/>
          <w:szCs w:val="26"/>
          <w:lang w:eastAsia="en-US"/>
        </w:rPr>
        <w:t>__</w:t>
      </w:r>
      <w:r w:rsidRPr="00AD4FE8">
        <w:rPr>
          <w:rFonts w:eastAsia="Calibri"/>
          <w:sz w:val="26"/>
          <w:szCs w:val="26"/>
          <w:lang w:eastAsia="en-US"/>
        </w:rPr>
        <w:t xml:space="preserve"> г.</w:t>
      </w:r>
    </w:p>
    <w:p w14:paraId="43D75A29" w14:textId="77777777" w:rsidR="00B34E5F" w:rsidRPr="00AD4FE8" w:rsidRDefault="00B34E5F" w:rsidP="00AD4FE8">
      <w:pPr>
        <w:snapToGrid w:val="0"/>
        <w:spacing w:line="276" w:lineRule="auto"/>
        <w:jc w:val="both"/>
        <w:rPr>
          <w:rFonts w:eastAsia="Calibri"/>
          <w:sz w:val="26"/>
          <w:szCs w:val="26"/>
          <w:lang w:eastAsia="en-US"/>
        </w:rPr>
      </w:pPr>
    </w:p>
    <w:p w14:paraId="55EDF6DD" w14:textId="77777777" w:rsidR="00B34E5F" w:rsidRPr="00AD4FE8" w:rsidRDefault="00B34E5F" w:rsidP="00AD4FE8">
      <w:pPr>
        <w:pStyle w:val="a3"/>
        <w:spacing w:before="0" w:beforeAutospacing="0" w:after="0" w:afterAutospacing="0"/>
        <w:rPr>
          <w:sz w:val="26"/>
          <w:szCs w:val="26"/>
        </w:rPr>
      </w:pPr>
    </w:p>
    <w:sectPr w:rsidR="00B34E5F" w:rsidRPr="00AD4FE8" w:rsidSect="00803847">
      <w:foot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421497" w14:textId="77777777" w:rsidR="0074385D" w:rsidRDefault="0074385D" w:rsidP="00803847">
      <w:r>
        <w:separator/>
      </w:r>
    </w:p>
  </w:endnote>
  <w:endnote w:type="continuationSeparator" w:id="0">
    <w:p w14:paraId="5F00167F" w14:textId="77777777" w:rsidR="0074385D" w:rsidRDefault="0074385D"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14:paraId="16DD881F" w14:textId="00789AD3" w:rsidR="00FC5D14" w:rsidRDefault="00FC5D14">
        <w:pPr>
          <w:pStyle w:val="aa"/>
          <w:jc w:val="right"/>
        </w:pPr>
        <w:r>
          <w:fldChar w:fldCharType="begin"/>
        </w:r>
        <w:r>
          <w:instrText>PAGE   \* MERGEFORMAT</w:instrText>
        </w:r>
        <w:r>
          <w:fldChar w:fldCharType="separate"/>
        </w:r>
        <w:r w:rsidR="00A97E93">
          <w:rPr>
            <w:noProof/>
          </w:rPr>
          <w:t>2</w:t>
        </w:r>
        <w:r>
          <w:fldChar w:fldCharType="end"/>
        </w:r>
      </w:p>
    </w:sdtContent>
  </w:sdt>
  <w:p w14:paraId="0CAA0267" w14:textId="77777777" w:rsidR="00FC5D14" w:rsidRDefault="00FC5D1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2020C1" w14:textId="77777777" w:rsidR="0074385D" w:rsidRDefault="0074385D" w:rsidP="00803847">
      <w:r>
        <w:separator/>
      </w:r>
    </w:p>
  </w:footnote>
  <w:footnote w:type="continuationSeparator" w:id="0">
    <w:p w14:paraId="791FB0BD" w14:textId="77777777" w:rsidR="0074385D" w:rsidRDefault="0074385D"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5FE0127"/>
    <w:multiLevelType w:val="hybridMultilevel"/>
    <w:tmpl w:val="1C28B3E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105F21"/>
    <w:multiLevelType w:val="hybridMultilevel"/>
    <w:tmpl w:val="EDDE25D8"/>
    <w:lvl w:ilvl="0" w:tplc="9D265A56">
      <w:start w:val="1"/>
      <w:numFmt w:val="decimal"/>
      <w:lvlText w:val="%1."/>
      <w:lvlJc w:val="left"/>
      <w:pPr>
        <w:ind w:left="785" w:hanging="36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4A771B9"/>
    <w:multiLevelType w:val="hybridMultilevel"/>
    <w:tmpl w:val="1C28B3E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2FC493D"/>
    <w:multiLevelType w:val="hybridMultilevel"/>
    <w:tmpl w:val="5B8EDCB4"/>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5">
    <w:nsid w:val="27314BE0"/>
    <w:multiLevelType w:val="hybridMultilevel"/>
    <w:tmpl w:val="1C28B3E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27DB46F2"/>
    <w:multiLevelType w:val="hybridMultilevel"/>
    <w:tmpl w:val="1C28B3E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3F3CAF"/>
    <w:multiLevelType w:val="hybridMultilevel"/>
    <w:tmpl w:val="48E49FE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DBE53A2"/>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A01581C"/>
    <w:multiLevelType w:val="hybridMultilevel"/>
    <w:tmpl w:val="42E6DCD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E1296C"/>
    <w:multiLevelType w:val="hybridMultilevel"/>
    <w:tmpl w:val="42E6DCD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552B1058"/>
    <w:multiLevelType w:val="hybridMultilevel"/>
    <w:tmpl w:val="48E49FE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8212665"/>
    <w:multiLevelType w:val="hybridMultilevel"/>
    <w:tmpl w:val="1C28B3EA"/>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8">
    <w:nsid w:val="679B7D61"/>
    <w:multiLevelType w:val="hybridMultilevel"/>
    <w:tmpl w:val="1C28B3E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nsid w:val="69065517"/>
    <w:multiLevelType w:val="hybridMultilevel"/>
    <w:tmpl w:val="5B8EDCB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DAE6D6D"/>
    <w:multiLevelType w:val="hybridMultilevel"/>
    <w:tmpl w:val="8DE2A294"/>
    <w:lvl w:ilvl="0" w:tplc="9F589208">
      <w:start w:val="1"/>
      <w:numFmt w:val="decimal"/>
      <w:suff w:val="space"/>
      <w:lvlText w:val="%1."/>
      <w:lvlJc w:val="left"/>
      <w:pPr>
        <w:ind w:left="36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A1B42F5"/>
    <w:multiLevelType w:val="hybridMultilevel"/>
    <w:tmpl w:val="B914A730"/>
    <w:lvl w:ilvl="0" w:tplc="EB469D1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31"/>
  </w:num>
  <w:num w:numId="4">
    <w:abstractNumId w:val="35"/>
  </w:num>
  <w:num w:numId="5">
    <w:abstractNumId w:val="21"/>
  </w:num>
  <w:num w:numId="6">
    <w:abstractNumId w:val="34"/>
  </w:num>
  <w:num w:numId="7">
    <w:abstractNumId w:val="10"/>
  </w:num>
  <w:num w:numId="8">
    <w:abstractNumId w:val="39"/>
  </w:num>
  <w:num w:numId="9">
    <w:abstractNumId w:val="9"/>
  </w:num>
  <w:num w:numId="10">
    <w:abstractNumId w:val="36"/>
  </w:num>
  <w:num w:numId="11">
    <w:abstractNumId w:val="25"/>
  </w:num>
  <w:num w:numId="12">
    <w:abstractNumId w:val="24"/>
  </w:num>
  <w:num w:numId="13">
    <w:abstractNumId w:val="29"/>
  </w:num>
  <w:num w:numId="14">
    <w:abstractNumId w:val="26"/>
  </w:num>
  <w:num w:numId="15">
    <w:abstractNumId w:val="17"/>
  </w:num>
  <w:num w:numId="16">
    <w:abstractNumId w:val="11"/>
  </w:num>
  <w:num w:numId="17">
    <w:abstractNumId w:val="27"/>
  </w:num>
  <w:num w:numId="18">
    <w:abstractNumId w:val="37"/>
  </w:num>
  <w:num w:numId="19">
    <w:abstractNumId w:val="0"/>
  </w:num>
  <w:num w:numId="20">
    <w:abstractNumId w:val="1"/>
  </w:num>
  <w:num w:numId="21">
    <w:abstractNumId w:val="4"/>
  </w:num>
  <w:num w:numId="22">
    <w:abstractNumId w:val="20"/>
  </w:num>
  <w:num w:numId="23">
    <w:abstractNumId w:val="3"/>
  </w:num>
  <w:num w:numId="24">
    <w:abstractNumId w:val="42"/>
  </w:num>
  <w:num w:numId="25">
    <w:abstractNumId w:val="40"/>
  </w:num>
  <w:num w:numId="26">
    <w:abstractNumId w:val="5"/>
  </w:num>
  <w:num w:numId="27">
    <w:abstractNumId w:val="28"/>
  </w:num>
  <w:num w:numId="28">
    <w:abstractNumId w:val="23"/>
  </w:num>
  <w:num w:numId="29">
    <w:abstractNumId w:val="18"/>
  </w:num>
  <w:num w:numId="30">
    <w:abstractNumId w:val="43"/>
  </w:num>
  <w:num w:numId="31">
    <w:abstractNumId w:val="6"/>
  </w:num>
  <w:num w:numId="32">
    <w:abstractNumId w:val="43"/>
  </w:num>
  <w:num w:numId="3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num>
  <w:num w:numId="35">
    <w:abstractNumId w:val="32"/>
  </w:num>
  <w:num w:numId="36">
    <w:abstractNumId w:val="30"/>
  </w:num>
  <w:num w:numId="37">
    <w:abstractNumId w:val="16"/>
  </w:num>
  <w:num w:numId="38">
    <w:abstractNumId w:val="15"/>
  </w:num>
  <w:num w:numId="39">
    <w:abstractNumId w:val="2"/>
  </w:num>
  <w:num w:numId="40">
    <w:abstractNumId w:val="8"/>
  </w:num>
  <w:num w:numId="41">
    <w:abstractNumId w:val="33"/>
  </w:num>
  <w:num w:numId="42">
    <w:abstractNumId w:val="19"/>
  </w:num>
  <w:num w:numId="43">
    <w:abstractNumId w:val="38"/>
  </w:num>
  <w:num w:numId="44">
    <w:abstractNumId w:val="13"/>
  </w:num>
  <w:num w:numId="45">
    <w:abstractNumId w:val="41"/>
  </w:num>
  <w:num w:numId="46">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F5F"/>
    <w:rsid w:val="000035E5"/>
    <w:rsid w:val="00012DE9"/>
    <w:rsid w:val="000341BE"/>
    <w:rsid w:val="00044380"/>
    <w:rsid w:val="000A0C47"/>
    <w:rsid w:val="000C1ECE"/>
    <w:rsid w:val="0011157F"/>
    <w:rsid w:val="00132AAC"/>
    <w:rsid w:val="00144405"/>
    <w:rsid w:val="0014632B"/>
    <w:rsid w:val="00163CB8"/>
    <w:rsid w:val="001A763E"/>
    <w:rsid w:val="0021328C"/>
    <w:rsid w:val="00214214"/>
    <w:rsid w:val="00242F12"/>
    <w:rsid w:val="0028088D"/>
    <w:rsid w:val="002D435B"/>
    <w:rsid w:val="002E3FAA"/>
    <w:rsid w:val="002F4A66"/>
    <w:rsid w:val="00322B59"/>
    <w:rsid w:val="003825CD"/>
    <w:rsid w:val="003953BD"/>
    <w:rsid w:val="003A111D"/>
    <w:rsid w:val="003A3D08"/>
    <w:rsid w:val="003B60A8"/>
    <w:rsid w:val="003F3857"/>
    <w:rsid w:val="0041685E"/>
    <w:rsid w:val="00465CAA"/>
    <w:rsid w:val="004748CD"/>
    <w:rsid w:val="0047601E"/>
    <w:rsid w:val="004B5D42"/>
    <w:rsid w:val="004E253F"/>
    <w:rsid w:val="0051478B"/>
    <w:rsid w:val="00556FF2"/>
    <w:rsid w:val="0059393F"/>
    <w:rsid w:val="005D3ABF"/>
    <w:rsid w:val="00626EF9"/>
    <w:rsid w:val="006A3452"/>
    <w:rsid w:val="0073586B"/>
    <w:rsid w:val="0074385D"/>
    <w:rsid w:val="007D1731"/>
    <w:rsid w:val="007E396D"/>
    <w:rsid w:val="00801178"/>
    <w:rsid w:val="00803847"/>
    <w:rsid w:val="008575D7"/>
    <w:rsid w:val="0087304B"/>
    <w:rsid w:val="00874704"/>
    <w:rsid w:val="00876E9A"/>
    <w:rsid w:val="008862F0"/>
    <w:rsid w:val="008A0DCD"/>
    <w:rsid w:val="008A6A54"/>
    <w:rsid w:val="008B4C95"/>
    <w:rsid w:val="008C40EA"/>
    <w:rsid w:val="008F0447"/>
    <w:rsid w:val="008F5F42"/>
    <w:rsid w:val="00907584"/>
    <w:rsid w:val="00920844"/>
    <w:rsid w:val="00922C08"/>
    <w:rsid w:val="00935002"/>
    <w:rsid w:val="00956553"/>
    <w:rsid w:val="009A1973"/>
    <w:rsid w:val="009D0120"/>
    <w:rsid w:val="009E62BC"/>
    <w:rsid w:val="00A13ECE"/>
    <w:rsid w:val="00A35614"/>
    <w:rsid w:val="00A5729B"/>
    <w:rsid w:val="00A97E93"/>
    <w:rsid w:val="00AB407D"/>
    <w:rsid w:val="00AD4FE8"/>
    <w:rsid w:val="00B34E5F"/>
    <w:rsid w:val="00BC680E"/>
    <w:rsid w:val="00BD4775"/>
    <w:rsid w:val="00BF13AE"/>
    <w:rsid w:val="00C2246D"/>
    <w:rsid w:val="00C8344F"/>
    <w:rsid w:val="00C95E57"/>
    <w:rsid w:val="00CA7B97"/>
    <w:rsid w:val="00D13192"/>
    <w:rsid w:val="00D77FF9"/>
    <w:rsid w:val="00DD45E5"/>
    <w:rsid w:val="00E63608"/>
    <w:rsid w:val="00EA6B31"/>
    <w:rsid w:val="00EB5F5F"/>
    <w:rsid w:val="00EB66EC"/>
    <w:rsid w:val="00ED4B87"/>
    <w:rsid w:val="00ED7DAB"/>
    <w:rsid w:val="00F238BB"/>
    <w:rsid w:val="00F3489C"/>
    <w:rsid w:val="00F96919"/>
    <w:rsid w:val="00FB763A"/>
    <w:rsid w:val="00FC5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docId w15:val="{CE209868-64FC-43CB-9A92-583300D98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character" w:styleId="ac">
    <w:name w:val="Hyperlink"/>
    <w:basedOn w:val="a0"/>
    <w:uiPriority w:val="99"/>
    <w:unhideWhenUsed/>
    <w:rsid w:val="00AD4FE8"/>
    <w:rPr>
      <w:color w:val="0563C1" w:themeColor="hyperlink"/>
      <w:u w:val="single"/>
    </w:rPr>
  </w:style>
  <w:style w:type="character" w:customStyle="1" w:styleId="UnresolvedMention">
    <w:name w:val="Unresolved Mention"/>
    <w:basedOn w:val="a0"/>
    <w:uiPriority w:val="99"/>
    <w:semiHidden/>
    <w:unhideWhenUsed/>
    <w:rsid w:val="00AD4FE8"/>
    <w:rPr>
      <w:color w:val="605E5C"/>
      <w:shd w:val="clear" w:color="auto" w:fill="E1DFDD"/>
    </w:rPr>
  </w:style>
  <w:style w:type="paragraph" w:styleId="ad">
    <w:name w:val="Balloon Text"/>
    <w:basedOn w:val="a"/>
    <w:link w:val="ae"/>
    <w:uiPriority w:val="99"/>
    <w:semiHidden/>
    <w:unhideWhenUsed/>
    <w:rsid w:val="00FC5D14"/>
    <w:rPr>
      <w:rFonts w:ascii="Tahoma" w:hAnsi="Tahoma" w:cs="Tahoma"/>
      <w:sz w:val="16"/>
      <w:szCs w:val="16"/>
    </w:rPr>
  </w:style>
  <w:style w:type="character" w:customStyle="1" w:styleId="ae">
    <w:name w:val="Текст выноски Знак"/>
    <w:basedOn w:val="a0"/>
    <w:link w:val="ad"/>
    <w:uiPriority w:val="99"/>
    <w:semiHidden/>
    <w:rsid w:val="00FC5D14"/>
    <w:rPr>
      <w:rFonts w:ascii="Tahoma" w:eastAsia="Times New Roman" w:hAnsi="Tahoma" w:cs="Tahoma"/>
      <w:sz w:val="16"/>
      <w:szCs w:val="16"/>
      <w:lang w:eastAsia="ru-RU"/>
    </w:rPr>
  </w:style>
  <w:style w:type="character" w:customStyle="1" w:styleId="3">
    <w:name w:val="Основной текст (3)_"/>
    <w:basedOn w:val="a0"/>
    <w:link w:val="30"/>
    <w:rsid w:val="00FC5D14"/>
    <w:rPr>
      <w:rFonts w:ascii="Impact" w:eastAsia="Impact" w:hAnsi="Impact" w:cs="Impact"/>
      <w:i/>
      <w:iCs/>
      <w:sz w:val="76"/>
      <w:szCs w:val="76"/>
      <w:shd w:val="clear" w:color="auto" w:fill="FFFFFF"/>
    </w:rPr>
  </w:style>
  <w:style w:type="paragraph" w:customStyle="1" w:styleId="30">
    <w:name w:val="Основной текст (3)"/>
    <w:basedOn w:val="a"/>
    <w:link w:val="3"/>
    <w:rsid w:val="00FC5D14"/>
    <w:pPr>
      <w:widowControl w:val="0"/>
      <w:shd w:val="clear" w:color="auto" w:fill="FFFFFF"/>
      <w:spacing w:line="0" w:lineRule="atLeast"/>
    </w:pPr>
    <w:rPr>
      <w:rFonts w:ascii="Impact" w:eastAsia="Impact" w:hAnsi="Impact" w:cs="Impact"/>
      <w:i/>
      <w:iCs/>
      <w:sz w:val="76"/>
      <w:szCs w:val="7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product/165758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19067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zoom.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90677" TargetMode="External"/><Relationship Id="rId5" Type="http://schemas.openxmlformats.org/officeDocument/2006/relationships/webSettings" Target="webSettings.xml"/><Relationship Id="rId15" Type="http://schemas.openxmlformats.org/officeDocument/2006/relationships/hyperlink" Target="https://znanium.com/catalog/product/1447410" TargetMode="External"/><Relationship Id="rId10" Type="http://schemas.openxmlformats.org/officeDocument/2006/relationships/hyperlink" Target="https://znanium.com/catalog/product/119067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190677" TargetMode="External"/><Relationship Id="rId14" Type="http://schemas.openxmlformats.org/officeDocument/2006/relationships/hyperlink" Target="https://znanium.com/catalog/product/10933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52532-78EB-40E4-BEDB-CE6934A4E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1</Pages>
  <Words>7312</Words>
  <Characters>41682</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Юлия</cp:lastModifiedBy>
  <cp:revision>54</cp:revision>
  <dcterms:created xsi:type="dcterms:W3CDTF">2020-02-01T13:28:00Z</dcterms:created>
  <dcterms:modified xsi:type="dcterms:W3CDTF">2023-05-02T08:44:00Z</dcterms:modified>
</cp:coreProperties>
</file>